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BE5" w:rsidRDefault="00F718FE">
      <w:pPr>
        <w:spacing w:after="0" w:line="408" w:lineRule="auto"/>
        <w:ind w:left="120"/>
        <w:jc w:val="center"/>
        <w:rPr>
          <w:b/>
          <w:color w:val="000000"/>
          <w:sz w:val="28"/>
          <w:szCs w:val="28"/>
          <w:lang w:val="ru-RU"/>
        </w:rPr>
      </w:pPr>
      <w:bookmarkStart w:id="0" w:name="bookmark=id.gjdgxs" w:colFirst="0" w:colLast="0"/>
      <w:bookmarkEnd w:id="0"/>
      <w:r w:rsidRPr="00F718FE">
        <w:rPr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F718FE" w:rsidRDefault="00F718FE">
      <w:pPr>
        <w:spacing w:after="0" w:line="408" w:lineRule="auto"/>
        <w:ind w:left="120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Министерство образования и науки Республики Татарстан</w:t>
      </w:r>
    </w:p>
    <w:p w:rsidR="00874942" w:rsidRDefault="00874942">
      <w:pPr>
        <w:spacing w:after="0" w:line="408" w:lineRule="auto"/>
        <w:ind w:left="120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Управление образования Исполнительного комитета муниципального образования г. Казани</w:t>
      </w:r>
    </w:p>
    <w:p w:rsidR="00DE1BE5" w:rsidRPr="00F718FE" w:rsidRDefault="00874942">
      <w:pPr>
        <w:spacing w:after="0" w:line="408" w:lineRule="auto"/>
        <w:ind w:left="120"/>
        <w:jc w:val="center"/>
        <w:rPr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МАОУ «Лицей – инженерный </w:t>
      </w:r>
      <w:proofErr w:type="gramStart"/>
      <w:r>
        <w:rPr>
          <w:b/>
          <w:color w:val="000000"/>
          <w:sz w:val="28"/>
          <w:szCs w:val="28"/>
          <w:lang w:val="ru-RU"/>
        </w:rPr>
        <w:t>центр»</w:t>
      </w:r>
      <w:r w:rsidR="00F718FE" w:rsidRPr="00F718FE">
        <w:rPr>
          <w:b/>
          <w:color w:val="000000"/>
          <w:sz w:val="28"/>
          <w:szCs w:val="28"/>
          <w:lang w:val="ru-RU"/>
        </w:rPr>
        <w:t>‌</w:t>
      </w:r>
      <w:proofErr w:type="gramEnd"/>
      <w:r w:rsidR="00F718FE" w:rsidRPr="00F718FE">
        <w:rPr>
          <w:b/>
          <w:color w:val="000000"/>
          <w:sz w:val="28"/>
          <w:szCs w:val="28"/>
          <w:lang w:val="ru-RU"/>
        </w:rPr>
        <w:t xml:space="preserve"> </w:t>
      </w:r>
    </w:p>
    <w:p w:rsidR="00DE1BE5" w:rsidRPr="00800A55" w:rsidRDefault="00F718FE" w:rsidP="00874942">
      <w:pPr>
        <w:spacing w:after="0" w:line="408" w:lineRule="auto"/>
        <w:ind w:left="120"/>
        <w:jc w:val="center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‌‌</w:t>
      </w:r>
      <w:r w:rsidRPr="00F718FE">
        <w:rPr>
          <w:color w:val="000000"/>
          <w:sz w:val="28"/>
          <w:szCs w:val="28"/>
          <w:lang w:val="ru-RU"/>
        </w:rPr>
        <w:t>​</w:t>
      </w:r>
    </w:p>
    <w:tbl>
      <w:tblPr>
        <w:tblStyle w:val="ae"/>
        <w:tblW w:w="10287" w:type="dxa"/>
        <w:tblInd w:w="-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28"/>
        <w:gridCol w:w="3410"/>
        <w:gridCol w:w="3449"/>
      </w:tblGrid>
      <w:tr w:rsidR="00DE1BE5" w:rsidRPr="00F718FE" w:rsidTr="00874942">
        <w:trPr>
          <w:trHeight w:val="4251"/>
        </w:trPr>
        <w:tc>
          <w:tcPr>
            <w:tcW w:w="3428" w:type="dxa"/>
          </w:tcPr>
          <w:p w:rsidR="00DE1BE5" w:rsidRPr="00F718FE" w:rsidRDefault="00F718FE">
            <w:pPr>
              <w:spacing w:after="12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718FE">
              <w:rPr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E1BE5" w:rsidRPr="00F718FE" w:rsidRDefault="00874942">
            <w:pPr>
              <w:spacing w:after="12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DE1BE5" w:rsidRPr="00F718FE" w:rsidRDefault="00F718FE">
            <w:pPr>
              <w:spacing w:after="120" w:line="240" w:lineRule="auto"/>
              <w:rPr>
                <w:color w:val="000000"/>
                <w:sz w:val="24"/>
                <w:szCs w:val="24"/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E1BE5" w:rsidRPr="00F718FE" w:rsidRDefault="00874942" w:rsidP="00874942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               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Т.О.Майорова</w:t>
            </w:r>
            <w:proofErr w:type="spellEnd"/>
          </w:p>
          <w:p w:rsidR="00874942" w:rsidRDefault="00874942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Протокол №1  </w:t>
            </w:r>
          </w:p>
          <w:p w:rsidR="00DE1BE5" w:rsidRPr="00F718FE" w:rsidRDefault="00874942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«28» 08 2023 г. </w:t>
            </w:r>
          </w:p>
          <w:p w:rsidR="00DE1BE5" w:rsidRPr="00F718FE" w:rsidRDefault="00DE1BE5">
            <w:pPr>
              <w:spacing w:after="12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10" w:type="dxa"/>
          </w:tcPr>
          <w:p w:rsidR="00DE1BE5" w:rsidRPr="00F718FE" w:rsidRDefault="00F718FE">
            <w:pPr>
              <w:spacing w:after="120"/>
              <w:rPr>
                <w:color w:val="000000"/>
                <w:sz w:val="28"/>
                <w:szCs w:val="28"/>
                <w:lang w:val="ru-RU"/>
              </w:rPr>
            </w:pPr>
            <w:r w:rsidRPr="00F718FE">
              <w:rPr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E1BE5" w:rsidRDefault="00800A55">
            <w:pPr>
              <w:spacing w:after="12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800A55" w:rsidRPr="00800A55" w:rsidRDefault="00800A55" w:rsidP="00800A55">
            <w:pPr>
              <w:spacing w:after="120"/>
              <w:rPr>
                <w:color w:val="000000"/>
                <w:sz w:val="28"/>
                <w:szCs w:val="28"/>
                <w:lang w:val="ru-RU"/>
              </w:rPr>
            </w:pPr>
            <w:r w:rsidRPr="00800A55">
              <w:rPr>
                <w:color w:val="000000"/>
                <w:sz w:val="28"/>
                <w:szCs w:val="28"/>
                <w:lang w:val="ru-RU"/>
              </w:rPr>
              <w:t>МАОУ «Лицей – инженерный центр»</w:t>
            </w:r>
          </w:p>
          <w:p w:rsidR="00800A55" w:rsidRDefault="00800A55" w:rsidP="00800A55">
            <w:pPr>
              <w:spacing w:after="120"/>
              <w:rPr>
                <w:color w:val="000000"/>
                <w:sz w:val="28"/>
                <w:szCs w:val="28"/>
                <w:lang w:val="ru-RU"/>
              </w:rPr>
            </w:pPr>
            <w:r w:rsidRPr="00800A55">
              <w:rPr>
                <w:color w:val="000000"/>
                <w:sz w:val="28"/>
                <w:szCs w:val="28"/>
                <w:lang w:val="ru-RU"/>
              </w:rPr>
              <w:t>Советского района г. Казани</w:t>
            </w:r>
          </w:p>
          <w:p w:rsidR="00DE1BE5" w:rsidRDefault="00874942" w:rsidP="00874942">
            <w:pPr>
              <w:spacing w:after="120" w:line="240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_______________________</w:t>
            </w:r>
          </w:p>
          <w:p w:rsidR="00874942" w:rsidRPr="00F718FE" w:rsidRDefault="00874942" w:rsidP="00874942">
            <w:pPr>
              <w:spacing w:after="120" w:line="240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              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Э.Р.Митрофанова</w:t>
            </w:r>
            <w:proofErr w:type="spellEnd"/>
          </w:p>
          <w:p w:rsidR="00DE1BE5" w:rsidRPr="00F718FE" w:rsidRDefault="00874942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F718FE" w:rsidRPr="00F718FE">
              <w:rPr>
                <w:color w:val="000000"/>
                <w:sz w:val="24"/>
                <w:szCs w:val="24"/>
                <w:lang w:val="ru-RU"/>
              </w:rPr>
              <w:t xml:space="preserve">от </w:t>
            </w:r>
            <w:r w:rsidRPr="00874942">
              <w:rPr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gramEnd"/>
            <w:r w:rsidRPr="00874942">
              <w:rPr>
                <w:color w:val="000000"/>
                <w:sz w:val="24"/>
                <w:szCs w:val="24"/>
                <w:lang w:val="ru-RU"/>
              </w:rPr>
              <w:t>28» 08 2023 г</w:t>
            </w:r>
            <w:r w:rsidR="00F718FE" w:rsidRPr="00F718FE">
              <w:rPr>
                <w:color w:val="000000"/>
                <w:sz w:val="24"/>
                <w:szCs w:val="24"/>
                <w:lang w:val="ru-RU"/>
              </w:rPr>
              <w:t>.</w:t>
            </w:r>
          </w:p>
          <w:p w:rsidR="00DE1BE5" w:rsidRPr="00F718FE" w:rsidRDefault="00DE1BE5">
            <w:pPr>
              <w:spacing w:after="12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49" w:type="dxa"/>
          </w:tcPr>
          <w:p w:rsidR="00DE1BE5" w:rsidRPr="00F718FE" w:rsidRDefault="00F718FE">
            <w:pPr>
              <w:spacing w:after="120"/>
              <w:rPr>
                <w:color w:val="000000"/>
                <w:sz w:val="28"/>
                <w:szCs w:val="28"/>
                <w:lang w:val="ru-RU"/>
              </w:rPr>
            </w:pPr>
            <w:r w:rsidRPr="00F718FE">
              <w:rPr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E1BE5" w:rsidRDefault="00874942">
            <w:pPr>
              <w:spacing w:after="120"/>
              <w:rPr>
                <w:color w:val="000000"/>
                <w:sz w:val="28"/>
                <w:szCs w:val="28"/>
                <w:lang w:val="ru-RU"/>
              </w:rPr>
            </w:pPr>
            <w:bookmarkStart w:id="1" w:name="_GoBack"/>
            <w:bookmarkEnd w:id="1"/>
            <w:r>
              <w:rPr>
                <w:color w:val="000000"/>
                <w:sz w:val="28"/>
                <w:szCs w:val="28"/>
                <w:lang w:val="ru-RU"/>
              </w:rPr>
              <w:t>Директор МАОУ «Лицей – инженерный центр»</w:t>
            </w:r>
          </w:p>
          <w:p w:rsidR="00874942" w:rsidRDefault="00874942" w:rsidP="00874942">
            <w:pPr>
              <w:spacing w:after="12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Советского района г. Казани</w:t>
            </w:r>
          </w:p>
          <w:p w:rsidR="00DE1BE5" w:rsidRPr="00F718FE" w:rsidRDefault="00F718FE" w:rsidP="00874942">
            <w:pPr>
              <w:spacing w:after="120"/>
              <w:rPr>
                <w:color w:val="000000"/>
                <w:sz w:val="24"/>
                <w:szCs w:val="24"/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_______________________ </w:t>
            </w:r>
          </w:p>
          <w:p w:rsidR="00DE1BE5" w:rsidRPr="00F718FE" w:rsidRDefault="00874942">
            <w:pPr>
              <w:spacing w:after="0" w:line="240" w:lineRule="auto"/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В.К.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Хайрутдинова</w:t>
            </w:r>
            <w:proofErr w:type="spellEnd"/>
          </w:p>
          <w:p w:rsidR="00DE1BE5" w:rsidRDefault="00874942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Приказ № 294</w:t>
            </w:r>
          </w:p>
          <w:p w:rsidR="00874942" w:rsidRPr="00F718FE" w:rsidRDefault="00874942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«28» 08.2023 г.</w:t>
            </w:r>
          </w:p>
          <w:p w:rsidR="00DE1BE5" w:rsidRPr="00F718FE" w:rsidRDefault="00DE1BE5">
            <w:pPr>
              <w:spacing w:after="12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E1BE5" w:rsidRPr="00F718FE" w:rsidRDefault="00DE1BE5">
      <w:pPr>
        <w:spacing w:after="0"/>
        <w:ind w:left="120"/>
        <w:rPr>
          <w:lang w:val="ru-RU"/>
        </w:rPr>
      </w:pPr>
    </w:p>
    <w:p w:rsidR="00DE1BE5" w:rsidRPr="00F718FE" w:rsidRDefault="00F718FE">
      <w:pPr>
        <w:spacing w:after="0"/>
        <w:ind w:left="120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‌</w:t>
      </w:r>
    </w:p>
    <w:p w:rsidR="00DE1BE5" w:rsidRPr="00F718FE" w:rsidRDefault="00DE1BE5">
      <w:pPr>
        <w:spacing w:after="0"/>
        <w:ind w:left="120"/>
        <w:rPr>
          <w:lang w:val="ru-RU"/>
        </w:rPr>
      </w:pPr>
    </w:p>
    <w:p w:rsidR="00DE1BE5" w:rsidRPr="00F718FE" w:rsidRDefault="00F718FE">
      <w:pPr>
        <w:spacing w:after="0" w:line="408" w:lineRule="auto"/>
        <w:ind w:left="120"/>
        <w:jc w:val="center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РАБОЧАЯ ПРОГРАММА</w:t>
      </w:r>
    </w:p>
    <w:p w:rsidR="00DE1BE5" w:rsidRPr="00F718FE" w:rsidRDefault="00F718FE">
      <w:pPr>
        <w:spacing w:after="0" w:line="408" w:lineRule="auto"/>
        <w:ind w:left="120"/>
        <w:jc w:val="center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(</w:t>
      </w:r>
      <w:r>
        <w:rPr>
          <w:color w:val="000000"/>
          <w:sz w:val="28"/>
          <w:szCs w:val="28"/>
        </w:rPr>
        <w:t>ID</w:t>
      </w:r>
      <w:r w:rsidRPr="00F718FE">
        <w:rPr>
          <w:color w:val="000000"/>
          <w:sz w:val="28"/>
          <w:szCs w:val="28"/>
          <w:lang w:val="ru-RU"/>
        </w:rPr>
        <w:t xml:space="preserve"> 2240567)</w:t>
      </w:r>
    </w:p>
    <w:p w:rsidR="00DE1BE5" w:rsidRPr="00F718FE" w:rsidRDefault="00DE1BE5">
      <w:pPr>
        <w:spacing w:after="0"/>
        <w:ind w:left="120"/>
        <w:jc w:val="center"/>
        <w:rPr>
          <w:lang w:val="ru-RU"/>
        </w:rPr>
      </w:pPr>
    </w:p>
    <w:p w:rsidR="00DE1BE5" w:rsidRPr="00F718FE" w:rsidRDefault="00F718FE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F718FE">
        <w:rPr>
          <w:b/>
          <w:color w:val="000000"/>
          <w:sz w:val="28"/>
          <w:szCs w:val="28"/>
          <w:lang w:val="ru-RU"/>
        </w:rPr>
        <w:t>учебного</w:t>
      </w:r>
      <w:proofErr w:type="gramEnd"/>
      <w:r w:rsidRPr="00F718FE">
        <w:rPr>
          <w:b/>
          <w:color w:val="000000"/>
          <w:sz w:val="28"/>
          <w:szCs w:val="28"/>
          <w:lang w:val="ru-RU"/>
        </w:rPr>
        <w:t xml:space="preserve"> предмета «Технология»</w:t>
      </w:r>
    </w:p>
    <w:p w:rsidR="00DE1BE5" w:rsidRPr="00F718FE" w:rsidRDefault="00F718FE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для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обучающихся 1 – 4 классов </w:t>
      </w:r>
    </w:p>
    <w:p w:rsidR="00DE1BE5" w:rsidRPr="00F718FE" w:rsidRDefault="00DE1BE5">
      <w:pPr>
        <w:spacing w:after="0"/>
        <w:ind w:left="120"/>
        <w:jc w:val="center"/>
        <w:rPr>
          <w:lang w:val="ru-RU"/>
        </w:rPr>
      </w:pPr>
    </w:p>
    <w:p w:rsidR="00DE1BE5" w:rsidRPr="00F718FE" w:rsidRDefault="00DE1BE5">
      <w:pPr>
        <w:spacing w:after="0"/>
        <w:ind w:left="120"/>
        <w:jc w:val="center"/>
        <w:rPr>
          <w:lang w:val="ru-RU"/>
        </w:rPr>
      </w:pPr>
    </w:p>
    <w:p w:rsidR="00DE1BE5" w:rsidRPr="00F718FE" w:rsidRDefault="00DE1BE5">
      <w:pPr>
        <w:spacing w:after="0"/>
        <w:ind w:left="120"/>
        <w:jc w:val="center"/>
        <w:rPr>
          <w:lang w:val="ru-RU"/>
        </w:rPr>
      </w:pPr>
    </w:p>
    <w:p w:rsidR="00DE1BE5" w:rsidRPr="00F718FE" w:rsidRDefault="00DE1BE5">
      <w:pPr>
        <w:spacing w:after="0"/>
        <w:ind w:left="120"/>
        <w:jc w:val="center"/>
        <w:rPr>
          <w:lang w:val="ru-RU"/>
        </w:rPr>
      </w:pPr>
    </w:p>
    <w:p w:rsidR="00DE1BE5" w:rsidRPr="00F718FE" w:rsidRDefault="00DE1BE5">
      <w:pPr>
        <w:spacing w:after="0"/>
        <w:ind w:left="120"/>
        <w:jc w:val="center"/>
        <w:rPr>
          <w:lang w:val="ru-RU"/>
        </w:rPr>
      </w:pPr>
    </w:p>
    <w:p w:rsidR="00DE1BE5" w:rsidRPr="00F718FE" w:rsidRDefault="00DE1BE5">
      <w:pPr>
        <w:spacing w:after="0"/>
        <w:ind w:left="120"/>
        <w:jc w:val="center"/>
        <w:rPr>
          <w:lang w:val="ru-RU"/>
        </w:rPr>
      </w:pPr>
    </w:p>
    <w:p w:rsidR="00DE1BE5" w:rsidRPr="00F718FE" w:rsidRDefault="00DE1BE5">
      <w:pPr>
        <w:spacing w:after="0"/>
        <w:ind w:left="120"/>
        <w:jc w:val="center"/>
        <w:rPr>
          <w:lang w:val="ru-RU"/>
        </w:rPr>
      </w:pPr>
    </w:p>
    <w:p w:rsidR="00DE1BE5" w:rsidRPr="00F718FE" w:rsidRDefault="00F718FE">
      <w:pPr>
        <w:spacing w:after="0"/>
        <w:jc w:val="center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​</w:t>
      </w:r>
      <w:bookmarkStart w:id="2" w:name="bookmark=id.30j0zll" w:colFirst="0" w:colLast="0"/>
      <w:bookmarkEnd w:id="2"/>
      <w:r w:rsidR="0008480D" w:rsidRPr="0008480D">
        <w:t xml:space="preserve"> </w:t>
      </w:r>
      <w:r w:rsidR="0008480D" w:rsidRPr="0008480D">
        <w:rPr>
          <w:color w:val="000000"/>
          <w:sz w:val="28"/>
          <w:szCs w:val="28"/>
          <w:lang w:val="ru-RU"/>
        </w:rPr>
        <w:t>Г. Казань 2023-2024 учебный год</w:t>
      </w:r>
    </w:p>
    <w:p w:rsidR="00DE1BE5" w:rsidRPr="00F718FE" w:rsidRDefault="00DE1BE5">
      <w:pPr>
        <w:spacing w:after="0"/>
        <w:ind w:left="120"/>
        <w:rPr>
          <w:lang w:val="ru-RU"/>
        </w:rPr>
        <w:sectPr w:rsidR="00DE1BE5" w:rsidRPr="00F718FE">
          <w:pgSz w:w="11906" w:h="16383"/>
          <w:pgMar w:top="1440" w:right="1440" w:bottom="1440" w:left="1440" w:header="360" w:footer="360" w:gutter="0"/>
          <w:pgNumType w:start="1"/>
          <w:cols w:space="720"/>
        </w:sectPr>
      </w:pPr>
    </w:p>
    <w:p w:rsidR="00DE1BE5" w:rsidRPr="00F718FE" w:rsidRDefault="00F718FE" w:rsidP="00F718FE">
      <w:pPr>
        <w:tabs>
          <w:tab w:val="left" w:pos="4629"/>
        </w:tabs>
        <w:spacing w:after="0" w:line="264" w:lineRule="auto"/>
        <w:ind w:left="120"/>
        <w:jc w:val="center"/>
        <w:rPr>
          <w:lang w:val="ru-RU"/>
        </w:rPr>
      </w:pPr>
      <w:bookmarkStart w:id="3" w:name="bookmark=id.3znysh7" w:colFirst="0" w:colLast="0"/>
      <w:bookmarkEnd w:id="3"/>
      <w:r w:rsidRPr="00F718FE">
        <w:rPr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​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 xml:space="preserve">Программа по технологии направлена на решение системы задач: 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формирование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общих представлений о культуре и организации трудовой деятельности как важной части общей культуры человека;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становление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формирование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основ </w:t>
      </w:r>
      <w:proofErr w:type="spellStart"/>
      <w:r w:rsidRPr="00F718FE">
        <w:rPr>
          <w:color w:val="000000"/>
          <w:sz w:val="28"/>
          <w:szCs w:val="28"/>
          <w:lang w:val="ru-RU"/>
        </w:rPr>
        <w:t>чертёжно</w:t>
      </w:r>
      <w:proofErr w:type="spellEnd"/>
      <w:r w:rsidRPr="00F718FE">
        <w:rPr>
          <w:color w:val="000000"/>
          <w:sz w:val="28"/>
          <w:szCs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формирование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элементарных знаний и представлений о различных материалах, технологиях их обработки и соответствующих умений;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развитие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сенсомоторных процессов, психомоторной координации, глазомера через формирование практических умений;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расширение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развитие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развитие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гибкости и вариативности мышления, способностей к изобретательской деятельности;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lastRenderedPageBreak/>
        <w:t>воспитание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развитие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F718FE">
        <w:rPr>
          <w:color w:val="000000"/>
          <w:sz w:val="28"/>
          <w:szCs w:val="28"/>
          <w:lang w:val="ru-RU"/>
        </w:rPr>
        <w:t>саморегуляции</w:t>
      </w:r>
      <w:proofErr w:type="spellEnd"/>
      <w:r w:rsidRPr="00F718FE">
        <w:rPr>
          <w:color w:val="000000"/>
          <w:sz w:val="28"/>
          <w:szCs w:val="28"/>
          <w:lang w:val="ru-RU"/>
        </w:rPr>
        <w:t>, активности и инициативности;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воспитание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становление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воспитание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DE1BE5" w:rsidRDefault="00F718F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color w:val="000000"/>
          <w:sz w:val="28"/>
          <w:szCs w:val="28"/>
        </w:rPr>
        <w:t>Технологии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профессии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производства</w:t>
      </w:r>
      <w:proofErr w:type="spellEnd"/>
      <w:r>
        <w:rPr>
          <w:color w:val="000000"/>
          <w:sz w:val="28"/>
          <w:szCs w:val="28"/>
        </w:rPr>
        <w:t>.</w:t>
      </w:r>
    </w:p>
    <w:p w:rsidR="00DE1BE5" w:rsidRPr="00F718FE" w:rsidRDefault="00F718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DE1BE5" w:rsidRPr="00F718FE" w:rsidRDefault="00F718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DE1BE5" w:rsidRPr="00F718FE" w:rsidRDefault="00F718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lastRenderedPageBreak/>
        <w:t xml:space="preserve">В программе по технологии осуществляется реализация </w:t>
      </w:r>
      <w:proofErr w:type="spellStart"/>
      <w:r w:rsidRPr="00F718FE">
        <w:rPr>
          <w:color w:val="000000"/>
          <w:sz w:val="28"/>
          <w:szCs w:val="28"/>
          <w:lang w:val="ru-RU"/>
        </w:rPr>
        <w:t>межпредметных</w:t>
      </w:r>
      <w:proofErr w:type="spellEnd"/>
      <w:r w:rsidRPr="00F718FE">
        <w:rPr>
          <w:color w:val="000000"/>
          <w:sz w:val="28"/>
          <w:szCs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‌</w:t>
      </w:r>
      <w:bookmarkStart w:id="4" w:name="bookmark=id.2et92p0" w:colFirst="0" w:colLast="0"/>
      <w:bookmarkEnd w:id="4"/>
      <w:r w:rsidRPr="00F718FE">
        <w:rPr>
          <w:color w:val="000000"/>
          <w:sz w:val="28"/>
          <w:szCs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F718FE">
        <w:rPr>
          <w:color w:val="000000"/>
          <w:sz w:val="28"/>
          <w:szCs w:val="28"/>
          <w:lang w:val="ru-RU"/>
        </w:rPr>
        <w:t>).‌</w:t>
      </w:r>
      <w:proofErr w:type="gramEnd"/>
      <w:r w:rsidRPr="00F718FE">
        <w:rPr>
          <w:color w:val="000000"/>
          <w:sz w:val="28"/>
          <w:szCs w:val="28"/>
          <w:lang w:val="ru-RU"/>
        </w:rPr>
        <w:t>‌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  <w:sectPr w:rsidR="00DE1BE5" w:rsidRPr="00F718FE">
          <w:pgSz w:w="11906" w:h="16383"/>
          <w:pgMar w:top="1440" w:right="1440" w:bottom="1440" w:left="1440" w:header="360" w:footer="360" w:gutter="0"/>
          <w:cols w:space="720"/>
        </w:sectPr>
      </w:pPr>
    </w:p>
    <w:p w:rsidR="00DE1BE5" w:rsidRPr="00F718FE" w:rsidRDefault="00F718FE" w:rsidP="00F718FE">
      <w:pPr>
        <w:spacing w:after="0" w:line="264" w:lineRule="auto"/>
        <w:ind w:left="120"/>
        <w:jc w:val="center"/>
        <w:rPr>
          <w:lang w:val="ru-RU"/>
        </w:rPr>
      </w:pPr>
      <w:bookmarkStart w:id="5" w:name="bookmark=id.tyjcwt" w:colFirst="0" w:colLast="0"/>
      <w:bookmarkEnd w:id="5"/>
      <w:r w:rsidRPr="00F718FE">
        <w:rPr>
          <w:b/>
          <w:color w:val="333333"/>
          <w:sz w:val="28"/>
          <w:szCs w:val="28"/>
          <w:lang w:val="ru-RU"/>
        </w:rPr>
        <w:lastRenderedPageBreak/>
        <w:t>СОДЕРЖАНИЕ УЧЕБНОГО ПРЕДМЕТА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333333"/>
          <w:sz w:val="28"/>
          <w:szCs w:val="28"/>
          <w:lang w:val="ru-RU"/>
        </w:rPr>
        <w:t>1 КЛАСС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Технологии, профессии и производства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Традиции и праздники народов России, ремёсла, обычаи.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Технологии ручной обработки материалов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lastRenderedPageBreak/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F718FE">
        <w:rPr>
          <w:color w:val="000000"/>
          <w:sz w:val="28"/>
          <w:szCs w:val="28"/>
          <w:lang w:val="ru-RU"/>
        </w:rPr>
        <w:t>сминание</w:t>
      </w:r>
      <w:proofErr w:type="spellEnd"/>
      <w:r w:rsidRPr="00F718FE">
        <w:rPr>
          <w:color w:val="000000"/>
          <w:sz w:val="28"/>
          <w:szCs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Использование дополнительных отделочных материалов.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Конструирование и моделирование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Информационно-коммуникативные технологии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Демонстрация учителем готовых материалов на информационных носителях.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Информация. Виды информации.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УНИВЕРСАЛЬНЫЕ УЧЕБНЫЕ ДЕЙСТВИЯ (ПРОПЕДЕВТИЧЕСКИЙ УРОВЕНЬ)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Познавательные универсальные учебные действия</w:t>
      </w: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Базовые логические и исследовательские действия: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ориентироваться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в терминах, используемых в технологии (в пределах изученного);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воспринимать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 использовать предложенную инструкцию (устную, графическую);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анализировать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устройство простых изделий по образцу, рисунку, выделять основные и второстепенные составляющие конструкции;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сравнивать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отдельные изделия (конструкции), находить сходство и различия в их устройстве.</w:t>
      </w: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Работа с информацией: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воспринимать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информацию (представленную в объяснении учителя или в учебнике), использовать её в работе;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понимать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 анализировать простейшую знаково-символическую информацию (схема, рисунок) и строить работу в соответствии с ней.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Коммуникативные универсальные учебные действия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участвовать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строить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несложные высказывания, сообщения в устной форме (по содержанию изученных тем).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Регулятивные универсальные учебные действия</w:t>
      </w: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Самоорганизация и самоконтроль: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принимать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 удерживать в процессе деятельности предложенную учебную задачу;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lastRenderedPageBreak/>
        <w:t>действовать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понимать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 принимать критерии оценки качества работы, руководствоваться ими в процессе анализа и оценки выполненных работ;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организовывать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несложные действия контроля и оценки по предложенным критериям.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Совместная деятельность</w:t>
      </w:r>
      <w:r w:rsidRPr="00F718FE">
        <w:rPr>
          <w:color w:val="000000"/>
          <w:sz w:val="28"/>
          <w:szCs w:val="28"/>
          <w:lang w:val="ru-RU"/>
        </w:rPr>
        <w:t>: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проявлять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положительное отношение к включению в совместную работу, к простым видам сотрудничества;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принимать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2 КЛАСС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Технологии, профессии и производства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lastRenderedPageBreak/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Технологии ручной обработки материалов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F718FE">
        <w:rPr>
          <w:color w:val="000000"/>
          <w:sz w:val="28"/>
          <w:szCs w:val="28"/>
          <w:lang w:val="ru-RU"/>
        </w:rPr>
        <w:t>биговка</w:t>
      </w:r>
      <w:proofErr w:type="spellEnd"/>
      <w:r w:rsidRPr="00F718FE">
        <w:rPr>
          <w:color w:val="000000"/>
          <w:sz w:val="28"/>
          <w:szCs w:val="28"/>
          <w:lang w:val="ru-RU"/>
        </w:rPr>
        <w:t>. Подвижное соединение деталей на проволоку, толстую нитку.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</w:t>
      </w:r>
      <w:r w:rsidRPr="00F718FE">
        <w:rPr>
          <w:color w:val="000000"/>
          <w:sz w:val="28"/>
          <w:szCs w:val="28"/>
          <w:lang w:val="ru-RU"/>
        </w:rPr>
        <w:lastRenderedPageBreak/>
        <w:t>изготовления несложного швейного изделия (разметка деталей, выкраивание деталей, отделка деталей, сшивание деталей).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Конструирование и моделирование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Информационно-коммуникативные технологии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Демонстрация учителем готовых материалов на информационных носителях.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Поиск информации. Интернет как источник информации.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УНИВЕРСАЛЬНЫЕ УЧЕБНЫЕ ДЕЙСТВИЯ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Познавательные универсальные учебные действия</w:t>
      </w: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Базовые логические и исследовательские действия: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ориентироваться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в терминах, используемых в технологии (в пределах изученного);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работу в соответствии с образцом, инструкцией, устной или письменной;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действия анализа и синтеза, сравнения, группировки с учётом указанных критериев;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строить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рассуждения, делать умозаключения, проверять их в практической работе;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воспроизводить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порядок действий при решении учебной (практической) задачи;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осуществлять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решение простых задач в умственной и материализованной форме.</w:t>
      </w: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lastRenderedPageBreak/>
        <w:t>Работа с информацией: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получать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информацию из учебника и других дидактических материалов, использовать её в работе;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понимать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 анализировать знаково-символическую информацию (чертёж, эскиз, рисунок, схема) и строить работу в соответствии с ней.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Коммуникативные универсальные учебные действия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делиться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впечатлениями о прослушанном (прочитанном) тексте, рассказе учителя, о выполненной работе, созданном изделии.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Регулятивные универсальные учебные действия</w:t>
      </w: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Самоорганизация и самоконтроль: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понимать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 принимать учебную задачу;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организовывать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свою деятельность;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понимать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предлагаемый план действий, действовать по плану;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прогнозировать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необходимые действия для получения практического результата, планировать работу;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действия контроля и оценки;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воспринимать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советы, оценку учителя и других обучающихся, стараться учитывать их в работе.</w:t>
      </w: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Совместная деятельность</w:t>
      </w:r>
      <w:r w:rsidRPr="00F718FE">
        <w:rPr>
          <w:color w:val="000000"/>
          <w:sz w:val="28"/>
          <w:szCs w:val="28"/>
          <w:lang w:val="ru-RU"/>
        </w:rPr>
        <w:t>: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элементарную совместную деятельность в процессе изготовления изделий, осуществлять взаимопомощь;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3 КЛАСС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Технологии, профессии и производства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 xml:space="preserve">Непрерывность процесса </w:t>
      </w:r>
      <w:proofErr w:type="spellStart"/>
      <w:r w:rsidRPr="00F718FE">
        <w:rPr>
          <w:color w:val="000000"/>
          <w:sz w:val="28"/>
          <w:szCs w:val="28"/>
          <w:lang w:val="ru-RU"/>
        </w:rPr>
        <w:t>деятельностного</w:t>
      </w:r>
      <w:proofErr w:type="spellEnd"/>
      <w:r w:rsidRPr="00F718FE">
        <w:rPr>
          <w:color w:val="000000"/>
          <w:sz w:val="28"/>
          <w:szCs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</w:t>
      </w:r>
      <w:r w:rsidRPr="00F718FE">
        <w:rPr>
          <w:color w:val="000000"/>
          <w:sz w:val="28"/>
          <w:szCs w:val="28"/>
          <w:lang w:val="ru-RU"/>
        </w:rPr>
        <w:lastRenderedPageBreak/>
        <w:t>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Технологии ручной обработки материалов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F718FE">
        <w:rPr>
          <w:color w:val="000000"/>
          <w:sz w:val="28"/>
          <w:szCs w:val="28"/>
          <w:lang w:val="ru-RU"/>
        </w:rPr>
        <w:lastRenderedPageBreak/>
        <w:t>Рицовка. Изготовление объёмных изделий из развёрток. Преобразование развёрток несложных форм.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Конструирование и моделирование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Информационно-коммуникативные технологии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</w:t>
      </w:r>
      <w:r w:rsidRPr="00F718FE">
        <w:rPr>
          <w:color w:val="000000"/>
          <w:sz w:val="28"/>
          <w:szCs w:val="28"/>
          <w:lang w:val="ru-RU"/>
        </w:rPr>
        <w:lastRenderedPageBreak/>
        <w:t xml:space="preserve">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color w:val="000000"/>
          <w:sz w:val="28"/>
          <w:szCs w:val="28"/>
        </w:rPr>
        <w:t>DVD</w:t>
      </w:r>
      <w:r w:rsidRPr="00F718FE">
        <w:rPr>
          <w:color w:val="000000"/>
          <w:sz w:val="28"/>
          <w:szCs w:val="28"/>
          <w:lang w:val="ru-RU"/>
        </w:rPr>
        <w:t xml:space="preserve">). Работа с текстовым редактором </w:t>
      </w:r>
      <w:r>
        <w:rPr>
          <w:color w:val="000000"/>
          <w:sz w:val="28"/>
          <w:szCs w:val="28"/>
        </w:rPr>
        <w:t>Microsoft</w:t>
      </w:r>
      <w:r w:rsidRPr="00F718FE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Word</w:t>
      </w:r>
      <w:r w:rsidRPr="00F718FE">
        <w:rPr>
          <w:color w:val="000000"/>
          <w:sz w:val="28"/>
          <w:szCs w:val="28"/>
          <w:lang w:val="ru-RU"/>
        </w:rPr>
        <w:t xml:space="preserve"> или другим.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УНИВЕРСАЛЬНЫЕ УЧЕБНЫЕ ДЕЙСТВИЯ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Познавательные универсальные учебные действия</w:t>
      </w: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Базовые логические и исследовательские действия: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ориентироваться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в терминах, используемых в технологии, использовать их в ответах на вопросы и высказываниях (в пределах изученного);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осуществлять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анализ предложенных образцов с выделением существенных и несущественных признаков;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работу в соответствии с инструкцией, устной или письменной, а также графически представленной в схеме, таблице;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определять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способы доработки конструкций с учётом предложенных условий;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классифицировать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читать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 воспроизводить простой чертёж (эскиз) развёртки изделия;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восстанавливать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нарушенную последовательность выполнения изделия.</w:t>
      </w: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Работа с информацией: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анализировать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на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основе анализа информации производить выбор наиболее эффективных способов работы;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осуществлять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поиск необходимой информации для выполнения учебных заданий с использованием учебной литературы;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lastRenderedPageBreak/>
        <w:t>использовать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Коммуникативные универсальные учебные действия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строить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монологическое высказывание, владеть диалогической формой коммуникации;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строить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рассуждения в форме связи простых суждений об объекте, его строении, свойствах и способах создания;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описывать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предметы рукотворного мира, оценивать их достоинства;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формулировать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собственное мнение, аргументировать выбор вариантов и способов выполнения задания.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Регулятивные универсальные учебные действия</w:t>
      </w: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Самоорганизация и самоконтроль: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принимать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 сохранять учебную задачу, осуществлять поиск средств для её решения;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прогнозировать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проявлять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волевую </w:t>
      </w:r>
      <w:proofErr w:type="spellStart"/>
      <w:r w:rsidRPr="00F718FE">
        <w:rPr>
          <w:color w:val="000000"/>
          <w:sz w:val="28"/>
          <w:szCs w:val="28"/>
          <w:lang w:val="ru-RU"/>
        </w:rPr>
        <w:t>саморегуляцию</w:t>
      </w:r>
      <w:proofErr w:type="spellEnd"/>
      <w:r w:rsidRPr="00F718FE">
        <w:rPr>
          <w:color w:val="000000"/>
          <w:sz w:val="28"/>
          <w:szCs w:val="28"/>
          <w:lang w:val="ru-RU"/>
        </w:rPr>
        <w:t xml:space="preserve"> при выполнении задания.</w:t>
      </w: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Совместная деятельность</w:t>
      </w:r>
      <w:r w:rsidRPr="00F718FE">
        <w:rPr>
          <w:color w:val="000000"/>
          <w:sz w:val="28"/>
          <w:szCs w:val="28"/>
          <w:lang w:val="ru-RU"/>
        </w:rPr>
        <w:t>: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выбирать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себе партнёров по совместной деятельности не только по симпатии, но и по деловым качествам;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справедливо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распределять работу, договариваться, приходить к общему решению, отвечать за общий результат работы;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роли лидера, подчинённого, соблюдать равноправие и дружелюбие;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осуществлять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взаимопомощь, проявлять ответственность при выполнении своей части работы.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4 КЛАСС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Технологии, профессии и производства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</w:t>
      </w:r>
      <w:r w:rsidRPr="00F718FE">
        <w:rPr>
          <w:color w:val="000000"/>
          <w:sz w:val="28"/>
          <w:szCs w:val="28"/>
          <w:lang w:val="ru-RU"/>
        </w:rPr>
        <w:lastRenderedPageBreak/>
        <w:t>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Профессии, связанные с опасностями (пожарные, космонавты, химики и другие).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Технологии ручной обработки материалов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</w:t>
      </w:r>
      <w:r w:rsidRPr="00F718FE">
        <w:rPr>
          <w:color w:val="000000"/>
          <w:sz w:val="28"/>
          <w:szCs w:val="28"/>
          <w:lang w:val="ru-RU"/>
        </w:rPr>
        <w:lastRenderedPageBreak/>
        <w:t>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Комбинированное использование разных материалов.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Конструирование и моделирование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Современные требования к техническим устройствам (</w:t>
      </w:r>
      <w:proofErr w:type="spellStart"/>
      <w:r w:rsidRPr="00F718FE">
        <w:rPr>
          <w:color w:val="000000"/>
          <w:sz w:val="28"/>
          <w:szCs w:val="28"/>
          <w:lang w:val="ru-RU"/>
        </w:rPr>
        <w:t>экологичность</w:t>
      </w:r>
      <w:proofErr w:type="spellEnd"/>
      <w:r w:rsidRPr="00F718FE">
        <w:rPr>
          <w:color w:val="000000"/>
          <w:sz w:val="28"/>
          <w:szCs w:val="28"/>
          <w:lang w:val="ru-RU"/>
        </w:rPr>
        <w:t>, безопасность, эргономичность и другие).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Информационно-коммуникативные технологии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Работа с доступной информацией в Интернете и на цифровых носителях информации.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 xml:space="preserve">Электронные и </w:t>
      </w:r>
      <w:proofErr w:type="spellStart"/>
      <w:r w:rsidRPr="00F718FE">
        <w:rPr>
          <w:color w:val="000000"/>
          <w:sz w:val="28"/>
          <w:szCs w:val="28"/>
          <w:lang w:val="ru-RU"/>
        </w:rPr>
        <w:t>медиаресурсы</w:t>
      </w:r>
      <w:proofErr w:type="spellEnd"/>
      <w:r w:rsidRPr="00F718FE">
        <w:rPr>
          <w:color w:val="000000"/>
          <w:sz w:val="28"/>
          <w:szCs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color w:val="000000"/>
          <w:sz w:val="28"/>
          <w:szCs w:val="28"/>
        </w:rPr>
        <w:t>PowerPoint</w:t>
      </w:r>
      <w:r w:rsidRPr="00F718FE">
        <w:rPr>
          <w:color w:val="000000"/>
          <w:sz w:val="28"/>
          <w:szCs w:val="28"/>
          <w:lang w:val="ru-RU"/>
        </w:rPr>
        <w:t xml:space="preserve"> или другой.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УНИВЕРСАЛЬНЫЕ УЧЕБНЫЕ ДЕЙСТВИЯ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Познавательные универсальные учебные действия</w:t>
      </w: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Базовые логические и исследовательские действия: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ориентироваться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в терминах, используемых в технологии, использовать их в ответах на вопросы и высказываниях (в пределах изученного);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анализировать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конструкции предложенных образцов изделий;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конструировать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выстраивать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решать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простые задачи на преобразование конструкции;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работу в соответствии с инструкцией, устной или письменной;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соотносить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результат работы с заданным алгоритмом, проверять изделия в действии, вносить необходимые дополнения и изменения;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классифицировать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действия анализа и синтеза, сравнения, классификации предметов (изделий) с учётом указанных критериев;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анализировать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устройство простых изделий по образцу, рисунку, выделять основные и второстепенные составляющие конструкции.</w:t>
      </w: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Работа с информацией: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находить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на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основе анализа информации производить выбор наиболее эффективных способов работы;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lastRenderedPageBreak/>
        <w:t>использовать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осуществлять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поиск дополнительной информации по тематике творческих и проектных работ;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использовать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рисунки из ресурса компьютера в оформлении изделий и другое;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использовать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Коммуникативные универсальные учебные действия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соблюдать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описывать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создавать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тексты-рассуждения: раскрывать последовательность операций при работе с разными материалами;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осознавать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DE1BE5" w:rsidRPr="00F718FE" w:rsidRDefault="00DE1BE5">
      <w:pPr>
        <w:spacing w:after="0" w:line="264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Регулятивные универсальные учебные действия</w:t>
      </w: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Самоорганизация и самоконтроль: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понимать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 принимать учебную задачу, самостоятельно определять цели учебно-познавательной деятельности;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планировать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практическую работу в соответствии с поставленной целью и выполнять её в соответствии с планом;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на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проявлять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волевую </w:t>
      </w:r>
      <w:proofErr w:type="spellStart"/>
      <w:r w:rsidRPr="00F718FE">
        <w:rPr>
          <w:color w:val="000000"/>
          <w:sz w:val="28"/>
          <w:szCs w:val="28"/>
          <w:lang w:val="ru-RU"/>
        </w:rPr>
        <w:t>саморегуляцию</w:t>
      </w:r>
      <w:proofErr w:type="spellEnd"/>
      <w:r w:rsidRPr="00F718FE">
        <w:rPr>
          <w:color w:val="000000"/>
          <w:sz w:val="28"/>
          <w:szCs w:val="28"/>
          <w:lang w:val="ru-RU"/>
        </w:rPr>
        <w:t xml:space="preserve"> при выполнении задания.</w:t>
      </w: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Совместная деятельность</w:t>
      </w:r>
      <w:r w:rsidRPr="00F718FE">
        <w:rPr>
          <w:color w:val="000000"/>
          <w:sz w:val="28"/>
          <w:szCs w:val="28"/>
          <w:lang w:val="ru-RU"/>
        </w:rPr>
        <w:t>: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lastRenderedPageBreak/>
        <w:t>организовывать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проявлять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DE1BE5" w:rsidRPr="00F718FE" w:rsidRDefault="00F718FE">
      <w:pPr>
        <w:spacing w:after="0" w:line="264" w:lineRule="auto"/>
        <w:ind w:left="120"/>
        <w:jc w:val="both"/>
        <w:rPr>
          <w:lang w:val="ru-RU"/>
        </w:rPr>
      </w:pPr>
      <w:r w:rsidRPr="00F718FE">
        <w:rPr>
          <w:b/>
          <w:color w:val="333333"/>
          <w:sz w:val="28"/>
          <w:szCs w:val="28"/>
          <w:lang w:val="ru-RU"/>
        </w:rPr>
        <w:t>​</w:t>
      </w:r>
    </w:p>
    <w:p w:rsidR="00DE1BE5" w:rsidRPr="00F718FE" w:rsidRDefault="00F718FE">
      <w:pPr>
        <w:spacing w:after="0" w:line="264" w:lineRule="auto"/>
        <w:ind w:firstLine="600"/>
        <w:jc w:val="both"/>
        <w:rPr>
          <w:lang w:val="ru-RU"/>
        </w:rPr>
        <w:sectPr w:rsidR="00DE1BE5" w:rsidRPr="00F718FE">
          <w:pgSz w:w="11906" w:h="16383"/>
          <w:pgMar w:top="1440" w:right="1440" w:bottom="1440" w:left="1440" w:header="360" w:footer="360" w:gutter="0"/>
          <w:cols w:space="720"/>
        </w:sectPr>
      </w:pPr>
      <w:r w:rsidRPr="00F718FE">
        <w:rPr>
          <w:b/>
          <w:color w:val="333333"/>
          <w:sz w:val="28"/>
          <w:szCs w:val="28"/>
          <w:lang w:val="ru-RU"/>
        </w:rPr>
        <w:t>​</w:t>
      </w:r>
    </w:p>
    <w:p w:rsidR="00DE1BE5" w:rsidRPr="00F718FE" w:rsidRDefault="00F718FE">
      <w:pPr>
        <w:spacing w:after="0"/>
        <w:ind w:left="120"/>
        <w:rPr>
          <w:lang w:val="ru-RU"/>
        </w:rPr>
      </w:pPr>
      <w:bookmarkStart w:id="6" w:name="bookmark=id.3dy6vkm" w:colFirst="0" w:colLast="0"/>
      <w:bookmarkEnd w:id="6"/>
      <w:r w:rsidRPr="00F718FE">
        <w:rPr>
          <w:color w:val="000000"/>
          <w:sz w:val="28"/>
          <w:szCs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DE1BE5" w:rsidRPr="00F718FE" w:rsidRDefault="00DE1BE5">
      <w:pPr>
        <w:spacing w:after="0"/>
        <w:ind w:left="120"/>
        <w:rPr>
          <w:lang w:val="ru-RU"/>
        </w:rPr>
      </w:pPr>
    </w:p>
    <w:p w:rsidR="00DE1BE5" w:rsidRPr="00F718FE" w:rsidRDefault="00DE1BE5">
      <w:pPr>
        <w:spacing w:after="0"/>
        <w:ind w:left="120"/>
        <w:rPr>
          <w:lang w:val="ru-RU"/>
        </w:rPr>
      </w:pPr>
      <w:bookmarkStart w:id="7" w:name="_heading=h.1t3h5sf" w:colFirst="0" w:colLast="0"/>
      <w:bookmarkEnd w:id="7"/>
    </w:p>
    <w:p w:rsidR="00DE1BE5" w:rsidRPr="00F718FE" w:rsidRDefault="00F718FE">
      <w:pPr>
        <w:spacing w:after="0"/>
        <w:ind w:left="120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ЛИЧНОСТНЫЕ РЕЗУЛЬТАТЫ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первоначальные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осознание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понимание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проявление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проявление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проявление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устойчивых волевых качества и способность к </w:t>
      </w:r>
      <w:proofErr w:type="spellStart"/>
      <w:r w:rsidRPr="00F718FE">
        <w:rPr>
          <w:color w:val="000000"/>
          <w:sz w:val="28"/>
          <w:szCs w:val="28"/>
          <w:lang w:val="ru-RU"/>
        </w:rPr>
        <w:t>саморегуляции</w:t>
      </w:r>
      <w:proofErr w:type="spellEnd"/>
      <w:r w:rsidRPr="00F718FE">
        <w:rPr>
          <w:color w:val="000000"/>
          <w:sz w:val="28"/>
          <w:szCs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lastRenderedPageBreak/>
        <w:t>готовность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вступать в сотрудничество с другими людьми с учётом этики общения, проявление толерантности и доброжелательности.</w:t>
      </w:r>
    </w:p>
    <w:p w:rsidR="00DE1BE5" w:rsidRPr="00F718FE" w:rsidRDefault="00DE1BE5">
      <w:pPr>
        <w:spacing w:after="0"/>
        <w:ind w:left="120"/>
        <w:rPr>
          <w:lang w:val="ru-RU"/>
        </w:rPr>
      </w:pPr>
      <w:bookmarkStart w:id="8" w:name="_heading=h.4d34og8" w:colFirst="0" w:colLast="0"/>
      <w:bookmarkEnd w:id="8"/>
    </w:p>
    <w:p w:rsidR="00DE1BE5" w:rsidRPr="00F718FE" w:rsidRDefault="00DE1BE5">
      <w:pPr>
        <w:spacing w:after="0"/>
        <w:ind w:left="120"/>
        <w:rPr>
          <w:lang w:val="ru-RU"/>
        </w:rPr>
      </w:pPr>
    </w:p>
    <w:p w:rsidR="00DE1BE5" w:rsidRPr="00F718FE" w:rsidRDefault="00F718FE">
      <w:pPr>
        <w:spacing w:after="0"/>
        <w:ind w:left="120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МЕТАПРЕДМЕТНЫЕ РЕЗУЛЬТАТЫ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E1BE5" w:rsidRPr="00F718FE" w:rsidRDefault="00DE1BE5">
      <w:pPr>
        <w:spacing w:after="0" w:line="257" w:lineRule="auto"/>
        <w:ind w:left="120"/>
        <w:jc w:val="both"/>
        <w:rPr>
          <w:lang w:val="ru-RU"/>
        </w:rPr>
      </w:pPr>
    </w:p>
    <w:p w:rsidR="00DE1BE5" w:rsidRPr="00F718FE" w:rsidRDefault="00F718FE">
      <w:pPr>
        <w:spacing w:after="0" w:line="257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Познавательные универсальные учебные действия</w:t>
      </w:r>
    </w:p>
    <w:p w:rsidR="00DE1BE5" w:rsidRPr="00F718FE" w:rsidRDefault="00F718FE">
      <w:pPr>
        <w:spacing w:after="0" w:line="257" w:lineRule="auto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Базовые логические и исследовательские действия: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ориентироваться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осуществлять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анализ объектов и изделий с выделением существенных и несущественных признаков;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сравнивать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группы объектов (изделий), выделять в них общее и различия;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делать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обобщения (технико-технологического и декоративно-художественного характера) по изучаемой тематике;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использовать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схемы, модели и простейшие чертежи в собственной практической творческой деятельности;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комбинировать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понимать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DE1BE5" w:rsidRPr="00F718FE" w:rsidRDefault="00F718FE">
      <w:pPr>
        <w:spacing w:after="0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Работа с информацией: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осуществлять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lastRenderedPageBreak/>
        <w:t>анализировать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использовать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следовать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при выполнении работы инструкциям учителя или представленным в других информационных источниках.</w:t>
      </w:r>
    </w:p>
    <w:p w:rsidR="00DE1BE5" w:rsidRPr="00F718FE" w:rsidRDefault="00DE1BE5">
      <w:pPr>
        <w:spacing w:after="0"/>
        <w:ind w:left="120"/>
        <w:jc w:val="both"/>
        <w:rPr>
          <w:lang w:val="ru-RU"/>
        </w:rPr>
      </w:pPr>
    </w:p>
    <w:p w:rsidR="00DE1BE5" w:rsidRPr="00F718FE" w:rsidRDefault="00F718FE">
      <w:pPr>
        <w:spacing w:after="0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Коммуникативные универсальные учебные действия: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вступать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создавать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тексты-описания на основе наблюдений (рассматривания) изделий декоративно-прикладного искусства народов России;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строить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объяснять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последовательность совершаемых действий при создании изделия.</w:t>
      </w:r>
    </w:p>
    <w:p w:rsidR="00DE1BE5" w:rsidRPr="00F718FE" w:rsidRDefault="00DE1BE5">
      <w:pPr>
        <w:spacing w:after="0"/>
        <w:ind w:left="120"/>
        <w:jc w:val="both"/>
        <w:rPr>
          <w:lang w:val="ru-RU"/>
        </w:rPr>
      </w:pPr>
    </w:p>
    <w:p w:rsidR="00DE1BE5" w:rsidRPr="00F718FE" w:rsidRDefault="00F718FE">
      <w:pPr>
        <w:spacing w:after="0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Регулятивные универсальные учебные действия: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рационально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организовывать свою работу (подготовка рабочего места, поддержание и наведение порядка, уборка после работы);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правила безопасности труда при выполнении работы;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планировать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работу, соотносить свои действия с поставленной целью;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устанавливать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проявлять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волевую </w:t>
      </w:r>
      <w:proofErr w:type="spellStart"/>
      <w:r w:rsidRPr="00F718FE">
        <w:rPr>
          <w:color w:val="000000"/>
          <w:sz w:val="28"/>
          <w:szCs w:val="28"/>
          <w:lang w:val="ru-RU"/>
        </w:rPr>
        <w:t>саморегуляцию</w:t>
      </w:r>
      <w:proofErr w:type="spellEnd"/>
      <w:r w:rsidRPr="00F718FE">
        <w:rPr>
          <w:color w:val="000000"/>
          <w:sz w:val="28"/>
          <w:szCs w:val="28"/>
          <w:lang w:val="ru-RU"/>
        </w:rPr>
        <w:t xml:space="preserve"> при выполнении работы.</w:t>
      </w:r>
    </w:p>
    <w:p w:rsidR="00DE1BE5" w:rsidRPr="00F718FE" w:rsidRDefault="00DE1BE5">
      <w:pPr>
        <w:spacing w:after="0"/>
        <w:ind w:left="120"/>
        <w:jc w:val="both"/>
        <w:rPr>
          <w:lang w:val="ru-RU"/>
        </w:rPr>
      </w:pPr>
    </w:p>
    <w:p w:rsidR="00DE1BE5" w:rsidRPr="00F718FE" w:rsidRDefault="00F718FE">
      <w:pPr>
        <w:spacing w:after="0"/>
        <w:ind w:left="120"/>
        <w:jc w:val="both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Совместная деятельность: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организовывать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проявлять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понимать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DE1BE5" w:rsidRPr="00F718FE" w:rsidRDefault="00DE1BE5">
      <w:pPr>
        <w:spacing w:after="0"/>
        <w:ind w:left="120"/>
        <w:rPr>
          <w:lang w:val="ru-RU"/>
        </w:rPr>
      </w:pPr>
      <w:bookmarkStart w:id="9" w:name="_heading=h.2s8eyo1" w:colFirst="0" w:colLast="0"/>
      <w:bookmarkEnd w:id="9"/>
    </w:p>
    <w:p w:rsidR="00DE1BE5" w:rsidRPr="00F718FE" w:rsidRDefault="00DE1BE5">
      <w:pPr>
        <w:spacing w:after="0"/>
        <w:ind w:left="120"/>
        <w:rPr>
          <w:lang w:val="ru-RU"/>
        </w:rPr>
      </w:pPr>
    </w:p>
    <w:p w:rsidR="00DE1BE5" w:rsidRPr="00F718FE" w:rsidRDefault="00F718FE">
      <w:pPr>
        <w:spacing w:after="0"/>
        <w:ind w:left="120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ПРЕДМЕТНЫЕ РЕЗУЛЬТАТЫ</w:t>
      </w:r>
    </w:p>
    <w:p w:rsidR="00DE1BE5" w:rsidRPr="00F718FE" w:rsidRDefault="00DE1BE5">
      <w:pPr>
        <w:spacing w:after="0"/>
        <w:ind w:left="120"/>
        <w:rPr>
          <w:lang w:val="ru-RU"/>
        </w:rPr>
      </w:pPr>
    </w:p>
    <w:p w:rsidR="00DE1BE5" w:rsidRPr="00F718FE" w:rsidRDefault="00F718FE">
      <w:pPr>
        <w:spacing w:after="0"/>
        <w:ind w:left="12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 xml:space="preserve">К концу обучения </w:t>
      </w:r>
      <w:r w:rsidRPr="00F718FE">
        <w:rPr>
          <w:b/>
          <w:i/>
          <w:color w:val="000000"/>
          <w:sz w:val="28"/>
          <w:szCs w:val="28"/>
          <w:lang w:val="ru-RU"/>
        </w:rPr>
        <w:t>в 1 классе</w:t>
      </w:r>
      <w:r w:rsidRPr="00F718FE">
        <w:rPr>
          <w:color w:val="000000"/>
          <w:sz w:val="28"/>
          <w:szCs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правильно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применять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правила безопасной работы ножницами, иглой и аккуратной работы с клеем;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действовать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определять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определять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F718FE">
        <w:rPr>
          <w:color w:val="000000"/>
          <w:sz w:val="28"/>
          <w:szCs w:val="28"/>
          <w:lang w:val="ru-RU"/>
        </w:rPr>
        <w:t>сминание</w:t>
      </w:r>
      <w:proofErr w:type="spellEnd"/>
      <w:r w:rsidRPr="00F718FE">
        <w:rPr>
          <w:color w:val="000000"/>
          <w:sz w:val="28"/>
          <w:szCs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ориентироваться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в наименованиях основных технологических операций: разметка деталей, выделение деталей, сборка изделия;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lastRenderedPageBreak/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оформлять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изделия строчкой прямого стежка;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понимать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задания с опорой на готовый план;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обслуживать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рассматривать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распознавать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называть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различать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материалы и инструменты по их назначению;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называть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 выполнять последовательность изготовления несложных изделий: разметка, резание, сборка, отделка;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F718FE">
        <w:rPr>
          <w:color w:val="000000"/>
          <w:sz w:val="28"/>
          <w:szCs w:val="28"/>
          <w:lang w:val="ru-RU"/>
        </w:rPr>
        <w:t>сминанием</w:t>
      </w:r>
      <w:proofErr w:type="spellEnd"/>
      <w:r w:rsidRPr="00F718FE">
        <w:rPr>
          <w:color w:val="000000"/>
          <w:sz w:val="28"/>
          <w:szCs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использовать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для сушки плоских изделий пресс;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lastRenderedPageBreak/>
        <w:t>с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помощью учителя выполнять практическую работу и самоконтроль с опорой на инструкционную карту, образец, шаблон;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различать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разборные и неразборные конструкции несложных изделий;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понимать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осуществлять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элементарное сотрудничество, участвовать в коллективных работах под руководством учителя;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несложные коллективные работы проектного характера.</w:t>
      </w:r>
    </w:p>
    <w:p w:rsidR="00DE1BE5" w:rsidRPr="00F718FE" w:rsidRDefault="00DE1BE5">
      <w:pPr>
        <w:spacing w:after="0"/>
        <w:ind w:left="120"/>
        <w:jc w:val="both"/>
        <w:rPr>
          <w:lang w:val="ru-RU"/>
        </w:rPr>
      </w:pPr>
    </w:p>
    <w:p w:rsidR="00DE1BE5" w:rsidRPr="00F718FE" w:rsidRDefault="00F718FE">
      <w:pPr>
        <w:spacing w:after="0"/>
        <w:ind w:left="12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 xml:space="preserve">К концу обучения </w:t>
      </w:r>
      <w:r w:rsidRPr="00F718FE">
        <w:rPr>
          <w:b/>
          <w:i/>
          <w:color w:val="000000"/>
          <w:sz w:val="28"/>
          <w:szCs w:val="28"/>
          <w:lang w:val="ru-RU"/>
        </w:rPr>
        <w:t>во 2 классе</w:t>
      </w:r>
      <w:r w:rsidRPr="00F718FE">
        <w:rPr>
          <w:i/>
          <w:color w:val="000000"/>
          <w:sz w:val="28"/>
          <w:szCs w:val="28"/>
          <w:lang w:val="ru-RU"/>
        </w:rPr>
        <w:t xml:space="preserve"> </w:t>
      </w:r>
      <w:r w:rsidRPr="00F718FE">
        <w:rPr>
          <w:color w:val="000000"/>
          <w:sz w:val="28"/>
          <w:szCs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понимать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задания по самостоятельно составленному плану;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распознавать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выделять</w:t>
      </w:r>
      <w:proofErr w:type="gramEnd"/>
      <w:r w:rsidRPr="00F718FE">
        <w:rPr>
          <w:color w:val="000000"/>
          <w:sz w:val="28"/>
          <w:szCs w:val="28"/>
          <w:lang w:val="ru-RU"/>
        </w:rPr>
        <w:t>, называть и применять изученные общие правила создания рукотворного мира в своей предметно-творческой деятельности;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самостоятельно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готовить рабочее место в соответствии с видом деятельности, поддерживать порядок во время работы, убирать рабочее место;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анализировать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самостоятельно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читать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lastRenderedPageBreak/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718FE">
        <w:rPr>
          <w:color w:val="000000"/>
          <w:sz w:val="28"/>
          <w:szCs w:val="28"/>
          <w:lang w:val="ru-RU"/>
        </w:rPr>
        <w:t>биговку</w:t>
      </w:r>
      <w:proofErr w:type="spellEnd"/>
      <w:r w:rsidRPr="00F718FE">
        <w:rPr>
          <w:color w:val="000000"/>
          <w:sz w:val="28"/>
          <w:szCs w:val="28"/>
          <w:lang w:val="ru-RU"/>
        </w:rPr>
        <w:t>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построение простейшего лекала (выкройки) правильной геометрической формы и разметку деталей кроя на ткани по нему/ней;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оформлять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изделия и соединять детали освоенными ручными строчками;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понимать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смысл понятия «развёртка» (трёхмерного предмета), соотносить объёмную конструкцию с изображениями её развёртки;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отличать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макет от модели, строить трёхмерный макет из готовой развёртки;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определять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неподвижный и подвижный способ соединения деталей и выполнять подвижное и неподвижное соединения известными способами;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конструировать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 моделировать изделия из различных материалов по модели, простейшему чертежу или эскизу;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решать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несложные конструкторско-технологические задачи;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применять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делать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выбор, какое мнение принять – своё или другое, высказанное в ходе обсуждения;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работу в малых группах, осуществлять сотрудничество;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понимать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называть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профессии людей, работающих в сфере обслуживания.</w:t>
      </w:r>
    </w:p>
    <w:p w:rsidR="00DE1BE5" w:rsidRPr="00F718FE" w:rsidRDefault="00DE1BE5">
      <w:pPr>
        <w:spacing w:after="0"/>
        <w:ind w:left="120"/>
        <w:jc w:val="both"/>
        <w:rPr>
          <w:lang w:val="ru-RU"/>
        </w:rPr>
      </w:pPr>
    </w:p>
    <w:p w:rsidR="00DE1BE5" w:rsidRPr="00F718FE" w:rsidRDefault="00F718FE">
      <w:pPr>
        <w:spacing w:after="0"/>
        <w:ind w:left="12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 xml:space="preserve">К концу обучения </w:t>
      </w:r>
      <w:r w:rsidRPr="00F718FE">
        <w:rPr>
          <w:b/>
          <w:i/>
          <w:color w:val="000000"/>
          <w:sz w:val="28"/>
          <w:szCs w:val="28"/>
          <w:lang w:val="ru-RU"/>
        </w:rPr>
        <w:t>в 3 классе</w:t>
      </w:r>
      <w:r w:rsidRPr="00F718FE">
        <w:rPr>
          <w:color w:val="000000"/>
          <w:sz w:val="28"/>
          <w:szCs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понимать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смысл понятий «чертёж развёртки», «канцелярский нож», «шило», «искусственный материал»;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lastRenderedPageBreak/>
        <w:t>выделять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узнавать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 называть по характерным особенностям образцов или по описанию изученные и распространённые в крае ремёсла;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называть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читать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чертёж развёртки и выполнять разметку развёрток с помощью чертёжных инструментов (линейка, угольник, циркуль);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узнавать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 называть линии чертежа (осевая и центровая);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безопасно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пользоваться канцелярским ножом, шилом;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рицовку;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соединение деталей и отделку изделия освоенными ручными строчками;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решать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понимать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конструировать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изменять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конструкцию изделия по заданным условиям;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выбирать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способ соединения и соединительный материал в зависимости от требований конструкции;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называть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понимать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назначение основных устройств персонального компьютера для ввода, вывода и обработки информации;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lastRenderedPageBreak/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основные правила безопасной работы на компьютере;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использовать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проектные задания в соответствии с содержанием изученного материала на основе полученных знаний и умений.</w:t>
      </w:r>
    </w:p>
    <w:p w:rsidR="00DE1BE5" w:rsidRPr="00F718FE" w:rsidRDefault="00DE1BE5">
      <w:pPr>
        <w:spacing w:after="0"/>
        <w:ind w:left="120"/>
        <w:jc w:val="both"/>
        <w:rPr>
          <w:lang w:val="ru-RU"/>
        </w:rPr>
      </w:pPr>
    </w:p>
    <w:p w:rsidR="00DE1BE5" w:rsidRPr="00F718FE" w:rsidRDefault="00F718FE">
      <w:pPr>
        <w:spacing w:after="0"/>
        <w:ind w:left="120"/>
        <w:jc w:val="both"/>
        <w:rPr>
          <w:lang w:val="ru-RU"/>
        </w:rPr>
      </w:pPr>
      <w:r w:rsidRPr="00F718FE">
        <w:rPr>
          <w:color w:val="000000"/>
          <w:sz w:val="28"/>
          <w:szCs w:val="28"/>
          <w:lang w:val="ru-RU"/>
        </w:rPr>
        <w:t xml:space="preserve">К концу обучения </w:t>
      </w:r>
      <w:r w:rsidRPr="00F718FE">
        <w:rPr>
          <w:b/>
          <w:i/>
          <w:color w:val="000000"/>
          <w:sz w:val="28"/>
          <w:szCs w:val="28"/>
          <w:lang w:val="ru-RU"/>
        </w:rPr>
        <w:t>в 4 классе</w:t>
      </w:r>
      <w:r w:rsidRPr="00F718FE">
        <w:rPr>
          <w:color w:val="000000"/>
          <w:sz w:val="28"/>
          <w:szCs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формировать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на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самостоятельно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понимать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элементарные основы бытовой культуры, выполнять доступные действия по самообслуживанию и доступные виды домашнего труда;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выполнять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решать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lastRenderedPageBreak/>
        <w:t>на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создавать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работать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с доступной информацией, работать в программах </w:t>
      </w:r>
      <w:r>
        <w:rPr>
          <w:color w:val="000000"/>
          <w:sz w:val="28"/>
          <w:szCs w:val="28"/>
        </w:rPr>
        <w:t>Word</w:t>
      </w:r>
      <w:r w:rsidRPr="00F718FE">
        <w:rPr>
          <w:color w:val="000000"/>
          <w:sz w:val="28"/>
          <w:szCs w:val="28"/>
          <w:lang w:val="ru-RU"/>
        </w:rPr>
        <w:t xml:space="preserve">, </w:t>
      </w:r>
      <w:r>
        <w:rPr>
          <w:color w:val="000000"/>
          <w:sz w:val="28"/>
          <w:szCs w:val="28"/>
        </w:rPr>
        <w:t>Power</w:t>
      </w:r>
      <w:r w:rsidRPr="00F718FE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Point</w:t>
      </w:r>
      <w:r w:rsidRPr="00F718FE">
        <w:rPr>
          <w:color w:val="000000"/>
          <w:sz w:val="28"/>
          <w:szCs w:val="28"/>
          <w:lang w:val="ru-RU"/>
        </w:rPr>
        <w:t>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решать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DE1BE5" w:rsidRPr="00F718FE" w:rsidRDefault="00F718FE">
      <w:pPr>
        <w:spacing w:after="0"/>
        <w:ind w:firstLine="600"/>
        <w:jc w:val="both"/>
        <w:rPr>
          <w:lang w:val="ru-RU"/>
        </w:rPr>
      </w:pPr>
      <w:proofErr w:type="gramStart"/>
      <w:r w:rsidRPr="00F718FE">
        <w:rPr>
          <w:color w:val="000000"/>
          <w:sz w:val="28"/>
          <w:szCs w:val="28"/>
          <w:lang w:val="ru-RU"/>
        </w:rPr>
        <w:t>осуществлять</w:t>
      </w:r>
      <w:proofErr w:type="gramEnd"/>
      <w:r w:rsidRPr="00F718FE">
        <w:rPr>
          <w:color w:val="000000"/>
          <w:sz w:val="28"/>
          <w:szCs w:val="28"/>
          <w:lang w:val="ru-RU"/>
        </w:rPr>
        <w:t xml:space="preserve">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DE1BE5" w:rsidRDefault="00F718FE">
      <w:pPr>
        <w:spacing w:after="0"/>
        <w:ind w:left="120"/>
        <w:sectPr w:rsidR="00DE1BE5">
          <w:pgSz w:w="11906" w:h="16383"/>
          <w:pgMar w:top="1440" w:right="1440" w:bottom="1440" w:left="1440" w:header="360" w:footer="360" w:gutter="0"/>
          <w:cols w:space="720"/>
        </w:sectPr>
      </w:pPr>
      <w:r>
        <w:rPr>
          <w:color w:val="000000"/>
          <w:sz w:val="28"/>
          <w:szCs w:val="28"/>
        </w:rPr>
        <w:t>​​</w:t>
      </w:r>
    </w:p>
    <w:p w:rsidR="00DE1BE5" w:rsidRDefault="00F718FE">
      <w:pPr>
        <w:spacing w:after="0"/>
        <w:ind w:left="120"/>
      </w:pPr>
      <w:bookmarkStart w:id="10" w:name="bookmark=id.17dp8vu" w:colFirst="0" w:colLast="0"/>
      <w:bookmarkEnd w:id="10"/>
      <w:r>
        <w:rPr>
          <w:b/>
          <w:color w:val="000000"/>
          <w:sz w:val="28"/>
          <w:szCs w:val="28"/>
        </w:rPr>
        <w:lastRenderedPageBreak/>
        <w:t xml:space="preserve"> ТЕМАТИЧЕСКОЕ ПЛАНИРОВАНИЕ </w:t>
      </w:r>
    </w:p>
    <w:p w:rsidR="00DE1BE5" w:rsidRDefault="00F718FE">
      <w:pPr>
        <w:spacing w:after="0"/>
        <w:ind w:left="120"/>
      </w:pPr>
      <w:r>
        <w:rPr>
          <w:b/>
          <w:color w:val="000000"/>
          <w:sz w:val="28"/>
          <w:szCs w:val="28"/>
        </w:rPr>
        <w:t xml:space="preserve"> </w:t>
      </w:r>
      <w:proofErr w:type="gramStart"/>
      <w:r>
        <w:rPr>
          <w:b/>
          <w:color w:val="000000"/>
          <w:sz w:val="28"/>
          <w:szCs w:val="28"/>
        </w:rPr>
        <w:t>1</w:t>
      </w:r>
      <w:proofErr w:type="gramEnd"/>
      <w:r>
        <w:rPr>
          <w:b/>
          <w:color w:val="000000"/>
          <w:sz w:val="28"/>
          <w:szCs w:val="28"/>
        </w:rPr>
        <w:t xml:space="preserve"> КЛАСС </w:t>
      </w:r>
    </w:p>
    <w:tbl>
      <w:tblPr>
        <w:tblStyle w:val="af"/>
        <w:tblW w:w="13594" w:type="dxa"/>
        <w:tblInd w:w="-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6"/>
        <w:gridCol w:w="2480"/>
        <w:gridCol w:w="1441"/>
        <w:gridCol w:w="2480"/>
        <w:gridCol w:w="2601"/>
        <w:gridCol w:w="3906"/>
      </w:tblGrid>
      <w:tr w:rsidR="00DE1BE5">
        <w:trPr>
          <w:trHeight w:val="300"/>
        </w:trPr>
        <w:tc>
          <w:tcPr>
            <w:tcW w:w="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>
              <w:rPr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тем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6522" w:type="dxa"/>
            <w:gridSpan w:val="3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9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70"/>
        </w:trPr>
        <w:tc>
          <w:tcPr>
            <w:tcW w:w="686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480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3906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DE1BE5">
        <w:trPr>
          <w:trHeight w:val="1095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соединения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природных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410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color w:val="000000"/>
                <w:sz w:val="24"/>
                <w:szCs w:val="24"/>
              </w:rPr>
              <w:t>Понятие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color w:val="000000"/>
                <w:sz w:val="24"/>
                <w:szCs w:val="24"/>
              </w:rPr>
              <w:t>технология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Сгибание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000000"/>
                <w:sz w:val="24"/>
                <w:szCs w:val="24"/>
              </w:rPr>
              <w:t>складывание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бумаги</w:t>
            </w:r>
            <w:proofErr w:type="spellEnd"/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2445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color w:val="000000"/>
                <w:sz w:val="24"/>
                <w:szCs w:val="24"/>
              </w:rPr>
              <w:t>Понятие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color w:val="000000"/>
                <w:sz w:val="24"/>
                <w:szCs w:val="24"/>
              </w:rPr>
              <w:t>конструкция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635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55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Швейные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иглы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000000"/>
                <w:sz w:val="24"/>
                <w:szCs w:val="24"/>
              </w:rPr>
              <w:t>приспособления</w:t>
            </w:r>
            <w:proofErr w:type="spellEnd"/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color w:val="000000"/>
                <w:sz w:val="24"/>
                <w:szCs w:val="24"/>
              </w:rPr>
              <w:t>Вышивка</w:t>
            </w:r>
            <w:proofErr w:type="spellEnd"/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300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Резервное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55"/>
        </w:trPr>
        <w:tc>
          <w:tcPr>
            <w:tcW w:w="3166" w:type="dxa"/>
            <w:gridSpan w:val="2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06" w:type="dxa"/>
            <w:tcMar>
              <w:top w:w="50" w:type="dxa"/>
              <w:left w:w="100" w:type="dxa"/>
            </w:tcMar>
            <w:vAlign w:val="center"/>
          </w:tcPr>
          <w:p w:rsidR="00DE1BE5" w:rsidRDefault="00DE1BE5"/>
        </w:tc>
      </w:tr>
    </w:tbl>
    <w:p w:rsidR="00DE1BE5" w:rsidRDefault="00DE1BE5">
      <w:pPr>
        <w:sectPr w:rsidR="00DE1BE5">
          <w:pgSz w:w="16383" w:h="11906" w:orient="landscape"/>
          <w:pgMar w:top="1440" w:right="1440" w:bottom="1440" w:left="1440" w:header="360" w:footer="360" w:gutter="0"/>
          <w:cols w:space="720"/>
        </w:sectPr>
      </w:pPr>
    </w:p>
    <w:p w:rsidR="00DE1BE5" w:rsidRDefault="00F718FE">
      <w:pPr>
        <w:spacing w:after="0"/>
        <w:ind w:left="120"/>
      </w:pPr>
      <w:r>
        <w:rPr>
          <w:b/>
          <w:color w:val="000000"/>
          <w:sz w:val="28"/>
          <w:szCs w:val="28"/>
        </w:rPr>
        <w:lastRenderedPageBreak/>
        <w:t xml:space="preserve"> </w:t>
      </w:r>
      <w:proofErr w:type="gramStart"/>
      <w:r>
        <w:rPr>
          <w:b/>
          <w:color w:val="000000"/>
          <w:sz w:val="28"/>
          <w:szCs w:val="28"/>
        </w:rPr>
        <w:t>2</w:t>
      </w:r>
      <w:proofErr w:type="gramEnd"/>
      <w:r>
        <w:rPr>
          <w:b/>
          <w:color w:val="000000"/>
          <w:sz w:val="28"/>
          <w:szCs w:val="28"/>
        </w:rPr>
        <w:t xml:space="preserve"> КЛАСС </w:t>
      </w:r>
    </w:p>
    <w:tbl>
      <w:tblPr>
        <w:tblStyle w:val="af0"/>
        <w:tblW w:w="13594" w:type="dxa"/>
        <w:tblInd w:w="-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2560"/>
        <w:gridCol w:w="1428"/>
        <w:gridCol w:w="2466"/>
        <w:gridCol w:w="2588"/>
        <w:gridCol w:w="3872"/>
      </w:tblGrid>
      <w:tr w:rsidR="00DE1BE5">
        <w:trPr>
          <w:trHeight w:val="300"/>
        </w:trPr>
        <w:tc>
          <w:tcPr>
            <w:tcW w:w="6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>
              <w:rPr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тем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6482" w:type="dxa"/>
            <w:gridSpan w:val="3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70"/>
        </w:trPr>
        <w:tc>
          <w:tcPr>
            <w:tcW w:w="680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560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3872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DE1BE5">
        <w:trPr>
          <w:trHeight w:val="2160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2445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718FE">
              <w:rPr>
                <w:color w:val="000000"/>
                <w:sz w:val="24"/>
                <w:szCs w:val="24"/>
                <w:lang w:val="ru-RU"/>
              </w:rPr>
              <w:t>Биговка</w:t>
            </w:r>
            <w:proofErr w:type="spellEnd"/>
            <w:r w:rsidRPr="00F718FE">
              <w:rPr>
                <w:color w:val="000000"/>
                <w:sz w:val="24"/>
                <w:szCs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905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Элементы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графической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грамоты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2445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2175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color w:val="000000"/>
                <w:sz w:val="24"/>
                <w:szCs w:val="24"/>
              </w:rPr>
              <w:t>Разметка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круглых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деталей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циркулем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2055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55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Машины на службе у человека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635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300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Резервное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55"/>
        </w:trPr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/>
        </w:tc>
      </w:tr>
    </w:tbl>
    <w:p w:rsidR="00DE1BE5" w:rsidRDefault="00DE1BE5">
      <w:pPr>
        <w:sectPr w:rsidR="00DE1BE5">
          <w:pgSz w:w="16383" w:h="11906" w:orient="landscape"/>
          <w:pgMar w:top="1440" w:right="1440" w:bottom="1440" w:left="1440" w:header="360" w:footer="360" w:gutter="0"/>
          <w:cols w:space="720"/>
        </w:sectPr>
      </w:pPr>
    </w:p>
    <w:p w:rsidR="00DE1BE5" w:rsidRDefault="00F718FE">
      <w:pPr>
        <w:spacing w:after="0"/>
        <w:ind w:left="120"/>
      </w:pPr>
      <w:r>
        <w:rPr>
          <w:b/>
          <w:color w:val="000000"/>
          <w:sz w:val="28"/>
          <w:szCs w:val="28"/>
        </w:rPr>
        <w:lastRenderedPageBreak/>
        <w:t xml:space="preserve"> </w:t>
      </w:r>
      <w:proofErr w:type="gramStart"/>
      <w:r>
        <w:rPr>
          <w:b/>
          <w:color w:val="000000"/>
          <w:sz w:val="28"/>
          <w:szCs w:val="28"/>
        </w:rPr>
        <w:t>3</w:t>
      </w:r>
      <w:proofErr w:type="gramEnd"/>
      <w:r>
        <w:rPr>
          <w:b/>
          <w:color w:val="000000"/>
          <w:sz w:val="28"/>
          <w:szCs w:val="28"/>
        </w:rPr>
        <w:t xml:space="preserve"> КЛАСС </w:t>
      </w:r>
    </w:p>
    <w:tbl>
      <w:tblPr>
        <w:tblStyle w:val="af1"/>
        <w:tblW w:w="13594" w:type="dxa"/>
        <w:tblInd w:w="-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2560"/>
        <w:gridCol w:w="1428"/>
        <w:gridCol w:w="2466"/>
        <w:gridCol w:w="2588"/>
        <w:gridCol w:w="3872"/>
      </w:tblGrid>
      <w:tr w:rsidR="00DE1BE5">
        <w:trPr>
          <w:trHeight w:val="300"/>
        </w:trPr>
        <w:tc>
          <w:tcPr>
            <w:tcW w:w="6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>
              <w:rPr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тем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6482" w:type="dxa"/>
            <w:gridSpan w:val="3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70"/>
        </w:trPr>
        <w:tc>
          <w:tcPr>
            <w:tcW w:w="680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560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3872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DE1BE5">
        <w:trPr>
          <w:trHeight w:val="1095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Информационно-коммуникативные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2715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2175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color w:val="000000"/>
                <w:sz w:val="24"/>
                <w:szCs w:val="24"/>
              </w:rPr>
              <w:t>Технология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обработки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фольги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680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Архитектура и строительство. </w:t>
            </w:r>
            <w:proofErr w:type="spellStart"/>
            <w:r w:rsidRPr="00F718FE">
              <w:rPr>
                <w:color w:val="000000"/>
                <w:sz w:val="24"/>
                <w:szCs w:val="24"/>
                <w:lang w:val="ru-RU"/>
              </w:rPr>
              <w:t>Гофрокартон</w:t>
            </w:r>
            <w:proofErr w:type="spellEnd"/>
            <w:r w:rsidRPr="00F718FE">
              <w:rPr>
                <w:color w:val="000000"/>
                <w:sz w:val="24"/>
                <w:szCs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color w:val="000000"/>
                <w:sz w:val="24"/>
                <w:szCs w:val="24"/>
              </w:rPr>
              <w:t>Развертка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Чертеж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развертки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Технологии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обработки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текстильных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Пришивание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пуговиц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Ремонт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одежды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Современные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производства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000000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2970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color w:val="000000"/>
                <w:sz w:val="24"/>
                <w:szCs w:val="24"/>
              </w:rPr>
              <w:t>Конструирование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изделий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разных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300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Резервное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55"/>
        </w:trPr>
        <w:tc>
          <w:tcPr>
            <w:tcW w:w="3240" w:type="dxa"/>
            <w:gridSpan w:val="2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E1BE5" w:rsidRDefault="00DE1BE5"/>
        </w:tc>
      </w:tr>
    </w:tbl>
    <w:p w:rsidR="00DE1BE5" w:rsidRDefault="00DE1BE5">
      <w:pPr>
        <w:sectPr w:rsidR="00DE1BE5">
          <w:pgSz w:w="16383" w:h="11906" w:orient="landscape"/>
          <w:pgMar w:top="1440" w:right="1440" w:bottom="1440" w:left="1440" w:header="360" w:footer="360" w:gutter="0"/>
          <w:cols w:space="720"/>
        </w:sectPr>
      </w:pPr>
    </w:p>
    <w:p w:rsidR="00DE1BE5" w:rsidRDefault="00F718FE">
      <w:pPr>
        <w:spacing w:after="0"/>
        <w:ind w:left="120"/>
      </w:pPr>
      <w:r>
        <w:rPr>
          <w:b/>
          <w:color w:val="000000"/>
          <w:sz w:val="28"/>
          <w:szCs w:val="28"/>
        </w:rPr>
        <w:lastRenderedPageBreak/>
        <w:t xml:space="preserve"> </w:t>
      </w:r>
      <w:proofErr w:type="gramStart"/>
      <w:r>
        <w:rPr>
          <w:b/>
          <w:color w:val="000000"/>
          <w:sz w:val="28"/>
          <w:szCs w:val="28"/>
        </w:rPr>
        <w:t>4</w:t>
      </w:r>
      <w:proofErr w:type="gramEnd"/>
      <w:r>
        <w:rPr>
          <w:b/>
          <w:color w:val="000000"/>
          <w:sz w:val="28"/>
          <w:szCs w:val="28"/>
        </w:rPr>
        <w:t xml:space="preserve"> КЛАСС </w:t>
      </w:r>
    </w:p>
    <w:tbl>
      <w:tblPr>
        <w:tblStyle w:val="af2"/>
        <w:tblW w:w="13594" w:type="dxa"/>
        <w:tblInd w:w="-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"/>
        <w:gridCol w:w="2880"/>
        <w:gridCol w:w="1380"/>
        <w:gridCol w:w="2410"/>
        <w:gridCol w:w="2535"/>
        <w:gridCol w:w="3737"/>
      </w:tblGrid>
      <w:tr w:rsidR="00DE1BE5">
        <w:trPr>
          <w:trHeight w:val="300"/>
        </w:trPr>
        <w:tc>
          <w:tcPr>
            <w:tcW w:w="6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>
              <w:rPr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тем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6325" w:type="dxa"/>
            <w:gridSpan w:val="3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7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70"/>
        </w:trPr>
        <w:tc>
          <w:tcPr>
            <w:tcW w:w="652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880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3737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DE1BE5">
        <w:trPr>
          <w:trHeight w:val="1095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Информационно-коммуникативные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Конструирование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робототехнических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моделей</w:t>
            </w:r>
            <w:proofErr w:type="spellEnd"/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560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55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Синтетические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300"/>
        </w:trPr>
        <w:tc>
          <w:tcPr>
            <w:tcW w:w="65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Резервное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55"/>
        </w:trPr>
        <w:tc>
          <w:tcPr>
            <w:tcW w:w="3532" w:type="dxa"/>
            <w:gridSpan w:val="2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35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737" w:type="dxa"/>
            <w:tcMar>
              <w:top w:w="50" w:type="dxa"/>
              <w:left w:w="100" w:type="dxa"/>
            </w:tcMar>
            <w:vAlign w:val="center"/>
          </w:tcPr>
          <w:p w:rsidR="00DE1BE5" w:rsidRDefault="00DE1BE5"/>
        </w:tc>
      </w:tr>
    </w:tbl>
    <w:p w:rsidR="00DE1BE5" w:rsidRDefault="00DE1BE5">
      <w:pPr>
        <w:sectPr w:rsidR="00DE1BE5">
          <w:pgSz w:w="16383" w:h="11906" w:orient="landscape"/>
          <w:pgMar w:top="1440" w:right="1440" w:bottom="1440" w:left="1440" w:header="360" w:footer="360" w:gutter="0"/>
          <w:cols w:space="720"/>
        </w:sectPr>
      </w:pPr>
    </w:p>
    <w:p w:rsidR="00DE1BE5" w:rsidRDefault="00F718FE">
      <w:pPr>
        <w:spacing w:after="0"/>
        <w:ind w:left="120"/>
      </w:pPr>
      <w:bookmarkStart w:id="11" w:name="bookmark=id.3rdcrjn" w:colFirst="0" w:colLast="0"/>
      <w:bookmarkEnd w:id="11"/>
      <w:r>
        <w:rPr>
          <w:b/>
          <w:color w:val="000000"/>
          <w:sz w:val="28"/>
          <w:szCs w:val="28"/>
        </w:rPr>
        <w:lastRenderedPageBreak/>
        <w:t xml:space="preserve"> ПОУРОЧНОЕ ПЛАНИРОВАНИЕ </w:t>
      </w:r>
    </w:p>
    <w:p w:rsidR="00DE1BE5" w:rsidRDefault="00F718FE">
      <w:pPr>
        <w:spacing w:after="0"/>
        <w:ind w:left="120"/>
      </w:pPr>
      <w:r>
        <w:rPr>
          <w:b/>
          <w:color w:val="000000"/>
          <w:sz w:val="28"/>
          <w:szCs w:val="28"/>
        </w:rPr>
        <w:t xml:space="preserve"> </w:t>
      </w:r>
      <w:proofErr w:type="gramStart"/>
      <w:r>
        <w:rPr>
          <w:b/>
          <w:color w:val="000000"/>
          <w:sz w:val="28"/>
          <w:szCs w:val="28"/>
        </w:rPr>
        <w:t>1</w:t>
      </w:r>
      <w:proofErr w:type="gramEnd"/>
      <w:r>
        <w:rPr>
          <w:b/>
          <w:color w:val="000000"/>
          <w:sz w:val="28"/>
          <w:szCs w:val="28"/>
        </w:rPr>
        <w:t xml:space="preserve"> КЛАСС </w:t>
      </w:r>
    </w:p>
    <w:tbl>
      <w:tblPr>
        <w:tblStyle w:val="af3"/>
        <w:tblW w:w="13594" w:type="dxa"/>
        <w:tblInd w:w="-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 w:rsidR="00DE1BE5">
        <w:trPr>
          <w:trHeight w:val="300"/>
        </w:trPr>
        <w:tc>
          <w:tcPr>
            <w:tcW w:w="5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>
              <w:rPr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урока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5787" w:type="dxa"/>
            <w:gridSpan w:val="3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6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795"/>
        </w:trPr>
        <w:tc>
          <w:tcPr>
            <w:tcW w:w="556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720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1674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857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DE1BE5">
        <w:trPr>
          <w:trHeight w:val="82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90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247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соединения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природных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90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Изделие. Основа и детали </w:t>
            </w:r>
            <w:proofErr w:type="spellStart"/>
            <w:r w:rsidRPr="00F718FE">
              <w:rPr>
                <w:color w:val="000000"/>
                <w:sz w:val="24"/>
                <w:szCs w:val="24"/>
                <w:lang w:val="ru-RU"/>
              </w:rPr>
              <w:t>изделия.Понятие</w:t>
            </w:r>
            <w:proofErr w:type="spellEnd"/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«технология»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217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90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Сгибание и складывание бумаги. (</w:t>
            </w:r>
            <w:r>
              <w:rPr>
                <w:color w:val="000000"/>
                <w:sz w:val="24"/>
                <w:szCs w:val="24"/>
              </w:rPr>
              <w:t>C</w:t>
            </w:r>
            <w:r w:rsidRPr="00F718FE">
              <w:rPr>
                <w:color w:val="000000"/>
                <w:sz w:val="24"/>
                <w:szCs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214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Складывание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бумажной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детали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гармошкой</w:t>
            </w:r>
            <w:proofErr w:type="spellEnd"/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90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пользования</w:t>
            </w:r>
            <w:proofErr w:type="spellEnd"/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5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Резаная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color w:val="000000"/>
                <w:sz w:val="24"/>
                <w:szCs w:val="24"/>
              </w:rPr>
              <w:t>Разметка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шаблону</w:t>
            </w:r>
            <w:proofErr w:type="spellEnd"/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90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208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63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300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Резервный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55"/>
        </w:trPr>
        <w:tc>
          <w:tcPr>
            <w:tcW w:w="3276" w:type="dxa"/>
            <w:gridSpan w:val="2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531" w:type="dxa"/>
            <w:gridSpan w:val="2"/>
            <w:tcMar>
              <w:top w:w="50" w:type="dxa"/>
              <w:left w:w="100" w:type="dxa"/>
            </w:tcMar>
            <w:vAlign w:val="center"/>
          </w:tcPr>
          <w:p w:rsidR="00DE1BE5" w:rsidRDefault="00DE1BE5"/>
        </w:tc>
      </w:tr>
    </w:tbl>
    <w:p w:rsidR="00DE1BE5" w:rsidRDefault="00DE1BE5">
      <w:pPr>
        <w:sectPr w:rsidR="00DE1BE5">
          <w:pgSz w:w="16383" w:h="11906" w:orient="landscape"/>
          <w:pgMar w:top="1440" w:right="1440" w:bottom="1440" w:left="1440" w:header="360" w:footer="360" w:gutter="0"/>
          <w:cols w:space="720"/>
        </w:sectPr>
      </w:pPr>
    </w:p>
    <w:p w:rsidR="00DE1BE5" w:rsidRDefault="00F718FE">
      <w:pPr>
        <w:spacing w:after="0"/>
        <w:ind w:left="120"/>
      </w:pPr>
      <w:r>
        <w:rPr>
          <w:b/>
          <w:color w:val="000000"/>
          <w:sz w:val="28"/>
          <w:szCs w:val="28"/>
        </w:rPr>
        <w:lastRenderedPageBreak/>
        <w:t xml:space="preserve"> </w:t>
      </w:r>
      <w:proofErr w:type="gramStart"/>
      <w:r>
        <w:rPr>
          <w:b/>
          <w:color w:val="000000"/>
          <w:sz w:val="28"/>
          <w:szCs w:val="28"/>
        </w:rPr>
        <w:t>2</w:t>
      </w:r>
      <w:proofErr w:type="gramEnd"/>
      <w:r>
        <w:rPr>
          <w:b/>
          <w:color w:val="000000"/>
          <w:sz w:val="28"/>
          <w:szCs w:val="28"/>
        </w:rPr>
        <w:t xml:space="preserve"> КЛАСС </w:t>
      </w:r>
    </w:p>
    <w:tbl>
      <w:tblPr>
        <w:tblStyle w:val="af4"/>
        <w:tblW w:w="13594" w:type="dxa"/>
        <w:tblInd w:w="-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 w:rsidR="00DE1BE5">
        <w:trPr>
          <w:trHeight w:val="300"/>
        </w:trPr>
        <w:tc>
          <w:tcPr>
            <w:tcW w:w="5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>
              <w:rPr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урока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5699" w:type="dxa"/>
            <w:gridSpan w:val="3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6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795"/>
        </w:trPr>
        <w:tc>
          <w:tcPr>
            <w:tcW w:w="540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880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1650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825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DE1BE5">
        <w:trPr>
          <w:trHeight w:val="109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63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представление</w:t>
            </w:r>
            <w:proofErr w:type="spellEnd"/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718FE">
              <w:rPr>
                <w:color w:val="000000"/>
                <w:sz w:val="24"/>
                <w:szCs w:val="24"/>
                <w:lang w:val="ru-RU"/>
              </w:rPr>
              <w:t>Биговка</w:t>
            </w:r>
            <w:proofErr w:type="spellEnd"/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5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Биговка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кривым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линиям</w:t>
            </w:r>
            <w:proofErr w:type="spellEnd"/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680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63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271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244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7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color w:val="000000"/>
                <w:sz w:val="24"/>
                <w:szCs w:val="24"/>
              </w:rPr>
              <w:t>Круг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окружность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радиус</w:t>
            </w:r>
            <w:proofErr w:type="spellEnd"/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color w:val="000000"/>
                <w:sz w:val="24"/>
                <w:szCs w:val="24"/>
              </w:rPr>
              <w:t>Получение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секторов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круга</w:t>
            </w:r>
            <w:proofErr w:type="spellEnd"/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color w:val="000000"/>
                <w:sz w:val="24"/>
                <w:szCs w:val="24"/>
              </w:rPr>
              <w:t>Соединение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деталей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шпильку</w:t>
            </w:r>
            <w:proofErr w:type="spellEnd"/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Подвижное соединение деталей </w:t>
            </w:r>
            <w:proofErr w:type="spellStart"/>
            <w:r w:rsidRPr="00F718FE">
              <w:rPr>
                <w:color w:val="000000"/>
                <w:sz w:val="24"/>
                <w:szCs w:val="24"/>
                <w:lang w:val="ru-RU"/>
              </w:rPr>
              <w:t>шарнирна</w:t>
            </w:r>
            <w:proofErr w:type="spellEnd"/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проволоку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Шарнирный механизм по типу игрушки-</w:t>
            </w:r>
            <w:proofErr w:type="spellStart"/>
            <w:r w:rsidRPr="00F718FE">
              <w:rPr>
                <w:color w:val="000000"/>
                <w:sz w:val="24"/>
                <w:szCs w:val="24"/>
                <w:lang w:val="ru-RU"/>
              </w:rPr>
              <w:t>дергунчик</w:t>
            </w:r>
            <w:proofErr w:type="spellEnd"/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300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Макет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автомобиля</w:t>
            </w:r>
            <w:proofErr w:type="spellEnd"/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90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F718FE">
              <w:rPr>
                <w:color w:val="000000"/>
                <w:sz w:val="24"/>
                <w:szCs w:val="24"/>
                <w:lang w:val="ru-RU"/>
              </w:rPr>
              <w:t>Безузелковое</w:t>
            </w:r>
            <w:proofErr w:type="spellEnd"/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color w:val="000000"/>
                <w:sz w:val="24"/>
                <w:szCs w:val="24"/>
              </w:rPr>
              <w:t>Зашивания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разреза</w:t>
            </w:r>
            <w:proofErr w:type="spellEnd"/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color w:val="000000"/>
                <w:sz w:val="24"/>
                <w:szCs w:val="24"/>
              </w:rPr>
              <w:t>Отделка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вышивкой</w:t>
            </w:r>
            <w:proofErr w:type="spellEnd"/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5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Сборка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сшивание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швейного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410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300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Резервный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55"/>
        </w:trPr>
        <w:tc>
          <w:tcPr>
            <w:tcW w:w="3420" w:type="dxa"/>
            <w:gridSpan w:val="2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475" w:type="dxa"/>
            <w:gridSpan w:val="2"/>
            <w:tcMar>
              <w:top w:w="50" w:type="dxa"/>
              <w:left w:w="100" w:type="dxa"/>
            </w:tcMar>
            <w:vAlign w:val="center"/>
          </w:tcPr>
          <w:p w:rsidR="00DE1BE5" w:rsidRDefault="00DE1BE5"/>
        </w:tc>
      </w:tr>
    </w:tbl>
    <w:p w:rsidR="00DE1BE5" w:rsidRDefault="00DE1BE5">
      <w:pPr>
        <w:sectPr w:rsidR="00DE1BE5">
          <w:pgSz w:w="16383" w:h="11906" w:orient="landscape"/>
          <w:pgMar w:top="1440" w:right="1440" w:bottom="1440" w:left="1440" w:header="360" w:footer="360" w:gutter="0"/>
          <w:cols w:space="720"/>
        </w:sectPr>
      </w:pPr>
    </w:p>
    <w:p w:rsidR="00DE1BE5" w:rsidRDefault="00F718FE">
      <w:pPr>
        <w:spacing w:after="0"/>
        <w:ind w:left="120"/>
      </w:pPr>
      <w:r>
        <w:rPr>
          <w:b/>
          <w:color w:val="000000"/>
          <w:sz w:val="28"/>
          <w:szCs w:val="28"/>
        </w:rPr>
        <w:lastRenderedPageBreak/>
        <w:t xml:space="preserve"> </w:t>
      </w:r>
      <w:proofErr w:type="gramStart"/>
      <w:r>
        <w:rPr>
          <w:b/>
          <w:color w:val="000000"/>
          <w:sz w:val="28"/>
          <w:szCs w:val="28"/>
        </w:rPr>
        <w:t>3</w:t>
      </w:r>
      <w:proofErr w:type="gramEnd"/>
      <w:r>
        <w:rPr>
          <w:b/>
          <w:color w:val="000000"/>
          <w:sz w:val="28"/>
          <w:szCs w:val="28"/>
        </w:rPr>
        <w:t xml:space="preserve"> КЛАСС </w:t>
      </w:r>
    </w:p>
    <w:tbl>
      <w:tblPr>
        <w:tblStyle w:val="af5"/>
        <w:tblW w:w="13594" w:type="dxa"/>
        <w:tblInd w:w="-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 w:rsidR="00DE1BE5">
        <w:trPr>
          <w:trHeight w:val="300"/>
        </w:trPr>
        <w:tc>
          <w:tcPr>
            <w:tcW w:w="5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>
              <w:rPr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урока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5875" w:type="dxa"/>
            <w:gridSpan w:val="3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6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795"/>
        </w:trPr>
        <w:tc>
          <w:tcPr>
            <w:tcW w:w="572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560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1699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888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DE1BE5">
        <w:trPr>
          <w:trHeight w:val="109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63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color w:val="000000"/>
                <w:sz w:val="24"/>
                <w:szCs w:val="24"/>
              </w:rPr>
              <w:t>текстовой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программой</w:t>
            </w:r>
            <w:proofErr w:type="spellEnd"/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90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410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217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color w:val="000000"/>
                <w:sz w:val="24"/>
                <w:szCs w:val="24"/>
              </w:rPr>
              <w:t>Технология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обработки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фольги</w:t>
            </w:r>
            <w:proofErr w:type="spellEnd"/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63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Архитектура и строительство. </w:t>
            </w:r>
            <w:proofErr w:type="spellStart"/>
            <w:r w:rsidRPr="00F718FE">
              <w:rPr>
                <w:color w:val="000000"/>
                <w:sz w:val="24"/>
                <w:szCs w:val="24"/>
                <w:lang w:val="ru-RU"/>
              </w:rPr>
              <w:t>Гофрокартон</w:t>
            </w:r>
            <w:proofErr w:type="spellEnd"/>
            <w:r w:rsidRPr="00F718FE">
              <w:rPr>
                <w:color w:val="000000"/>
                <w:sz w:val="24"/>
                <w:szCs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217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color w:val="000000"/>
                <w:sz w:val="24"/>
                <w:szCs w:val="24"/>
              </w:rPr>
              <w:t>Развертка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Чертеж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развертки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Рицовка</w:t>
            </w:r>
            <w:proofErr w:type="spellEnd"/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217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color w:val="000000"/>
                <w:sz w:val="24"/>
                <w:szCs w:val="24"/>
              </w:rPr>
              <w:t>Развертка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Чертеж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развертки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Рицовка</w:t>
            </w:r>
            <w:proofErr w:type="spellEnd"/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Развертка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коробки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color w:val="000000"/>
                <w:sz w:val="24"/>
                <w:szCs w:val="24"/>
              </w:rPr>
              <w:t>крышкой</w:t>
            </w:r>
            <w:proofErr w:type="spellEnd"/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Конструирование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сложных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разверток</w:t>
            </w:r>
            <w:proofErr w:type="spellEnd"/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Конструирование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сложных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разверток</w:t>
            </w:r>
            <w:proofErr w:type="spellEnd"/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217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color w:val="000000"/>
                <w:sz w:val="24"/>
                <w:szCs w:val="24"/>
              </w:rPr>
              <w:t>Изготовление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швейного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220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color w:val="000000"/>
                <w:sz w:val="24"/>
                <w:szCs w:val="24"/>
              </w:rPr>
              <w:t>Изготовление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швейного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90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color w:val="000000"/>
                <w:sz w:val="24"/>
                <w:szCs w:val="24"/>
              </w:rPr>
              <w:t>Изготовление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многодетального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швейного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90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color w:val="000000"/>
                <w:sz w:val="24"/>
                <w:szCs w:val="24"/>
              </w:rPr>
              <w:t>Изготовление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многодетального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швейного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Пришивание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пуговиц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Ремонт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одежды</w:t>
            </w:r>
            <w:proofErr w:type="spellEnd"/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90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90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90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90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45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90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5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color w:val="000000"/>
                <w:sz w:val="24"/>
                <w:szCs w:val="24"/>
              </w:rPr>
              <w:t>Военная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техника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5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Конструирование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макета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Конструирование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игрушки-марионетки</w:t>
            </w:r>
            <w:proofErr w:type="spellEnd"/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300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Резервный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55"/>
        </w:trPr>
        <w:tc>
          <w:tcPr>
            <w:tcW w:w="3132" w:type="dxa"/>
            <w:gridSpan w:val="2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48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385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587" w:type="dxa"/>
            <w:gridSpan w:val="2"/>
            <w:tcMar>
              <w:top w:w="50" w:type="dxa"/>
              <w:left w:w="100" w:type="dxa"/>
            </w:tcMar>
            <w:vAlign w:val="center"/>
          </w:tcPr>
          <w:p w:rsidR="00DE1BE5" w:rsidRDefault="00DE1BE5"/>
        </w:tc>
      </w:tr>
    </w:tbl>
    <w:p w:rsidR="00DE1BE5" w:rsidRDefault="00DE1BE5">
      <w:pPr>
        <w:sectPr w:rsidR="00DE1BE5">
          <w:pgSz w:w="16383" w:h="11906" w:orient="landscape"/>
          <w:pgMar w:top="1440" w:right="1440" w:bottom="1440" w:left="1440" w:header="360" w:footer="360" w:gutter="0"/>
          <w:cols w:space="720"/>
        </w:sectPr>
      </w:pPr>
    </w:p>
    <w:p w:rsidR="00DE1BE5" w:rsidRDefault="00F718FE">
      <w:pPr>
        <w:spacing w:after="0"/>
        <w:ind w:left="120"/>
      </w:pPr>
      <w:r>
        <w:rPr>
          <w:b/>
          <w:color w:val="000000"/>
          <w:sz w:val="28"/>
          <w:szCs w:val="28"/>
        </w:rPr>
        <w:lastRenderedPageBreak/>
        <w:t xml:space="preserve"> </w:t>
      </w:r>
      <w:proofErr w:type="gramStart"/>
      <w:r>
        <w:rPr>
          <w:b/>
          <w:color w:val="000000"/>
          <w:sz w:val="28"/>
          <w:szCs w:val="28"/>
        </w:rPr>
        <w:t>4</w:t>
      </w:r>
      <w:proofErr w:type="gramEnd"/>
      <w:r>
        <w:rPr>
          <w:b/>
          <w:color w:val="000000"/>
          <w:sz w:val="28"/>
          <w:szCs w:val="28"/>
        </w:rPr>
        <w:t xml:space="preserve"> КЛАСС </w:t>
      </w:r>
    </w:p>
    <w:tbl>
      <w:tblPr>
        <w:tblStyle w:val="af6"/>
        <w:tblW w:w="13594" w:type="dxa"/>
        <w:tblInd w:w="-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 w:rsidR="00DE1BE5">
        <w:trPr>
          <w:trHeight w:val="300"/>
        </w:trPr>
        <w:tc>
          <w:tcPr>
            <w:tcW w:w="5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>
              <w:rPr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урока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5787" w:type="dxa"/>
            <w:gridSpan w:val="3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6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795"/>
        </w:trPr>
        <w:tc>
          <w:tcPr>
            <w:tcW w:w="556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720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1BE5" w:rsidRDefault="00DE1BE5">
            <w:pPr>
              <w:spacing w:after="0"/>
              <w:ind w:left="135"/>
            </w:pPr>
          </w:p>
        </w:tc>
        <w:tc>
          <w:tcPr>
            <w:tcW w:w="1674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857" w:type="dxa"/>
            <w:vMerge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DE1BE5">
        <w:trPr>
          <w:trHeight w:val="109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5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Информация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5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Графический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редактор</w:t>
            </w:r>
            <w:proofErr w:type="spellEnd"/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5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Робототехника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Виды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роботов</w:t>
            </w:r>
            <w:proofErr w:type="spellEnd"/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500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устройства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Контроллер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двигатель</w:t>
            </w:r>
            <w:proofErr w:type="spellEnd"/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5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Программирование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Испытания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000000"/>
                <w:sz w:val="24"/>
                <w:szCs w:val="24"/>
              </w:rPr>
              <w:t>презентация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5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Конструирование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сложной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открытки</w:t>
            </w:r>
            <w:proofErr w:type="spellEnd"/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5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Конструирование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папки-футляра</w:t>
            </w:r>
            <w:proofErr w:type="spellEnd"/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90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Развертка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многогранной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пирамиды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циркулем</w:t>
            </w:r>
            <w:proofErr w:type="spellEnd"/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F718FE">
              <w:rPr>
                <w:color w:val="000000"/>
                <w:sz w:val="24"/>
                <w:szCs w:val="24"/>
                <w:lang w:val="ru-RU"/>
              </w:rPr>
              <w:t>декупаж</w:t>
            </w:r>
            <w:proofErr w:type="spellEnd"/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82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2820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color w:val="000000"/>
                <w:sz w:val="24"/>
                <w:szCs w:val="24"/>
              </w:rPr>
              <w:t>Подвижное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соединение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деталей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проволоку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</w:rPr>
              <w:t>толстую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нитку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09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5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Синтетические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ткани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свойства</w:t>
            </w:r>
            <w:proofErr w:type="spellEnd"/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63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36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90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90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color w:val="000000"/>
                <w:sz w:val="24"/>
                <w:szCs w:val="24"/>
              </w:rPr>
              <w:t>Аксессуары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color w:val="000000"/>
                <w:sz w:val="24"/>
                <w:szCs w:val="24"/>
              </w:rPr>
              <w:t>одежде</w:t>
            </w:r>
            <w:proofErr w:type="spellEnd"/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190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F718FE">
              <w:rPr>
                <w:color w:val="000000"/>
                <w:sz w:val="24"/>
                <w:szCs w:val="24"/>
                <w:lang w:val="ru-RU"/>
              </w:rPr>
              <w:t>стежка.Аксессуары</w:t>
            </w:r>
            <w:proofErr w:type="spellEnd"/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в одежде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214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5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Качающиеся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конструкции</w:t>
            </w:r>
            <w:proofErr w:type="spellEnd"/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55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Конструкции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сдвижной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деталью</w:t>
            </w:r>
            <w:proofErr w:type="spellEnd"/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300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</w:pPr>
            <w:proofErr w:type="spellStart"/>
            <w:r>
              <w:rPr>
                <w:color w:val="000000"/>
                <w:sz w:val="24"/>
                <w:szCs w:val="24"/>
              </w:rPr>
              <w:t>Резервный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  <w:jc w:val="center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DE1BE5" w:rsidRDefault="00DE1BE5">
            <w:pPr>
              <w:spacing w:after="0"/>
              <w:ind w:left="135"/>
            </w:pPr>
          </w:p>
        </w:tc>
      </w:tr>
      <w:tr w:rsidR="00DE1BE5">
        <w:trPr>
          <w:trHeight w:val="555"/>
        </w:trPr>
        <w:tc>
          <w:tcPr>
            <w:tcW w:w="3276" w:type="dxa"/>
            <w:gridSpan w:val="2"/>
            <w:tcMar>
              <w:top w:w="50" w:type="dxa"/>
              <w:left w:w="100" w:type="dxa"/>
            </w:tcMar>
            <w:vAlign w:val="center"/>
          </w:tcPr>
          <w:p w:rsidR="00DE1BE5" w:rsidRPr="00F718FE" w:rsidRDefault="00F718FE">
            <w:pPr>
              <w:spacing w:after="0"/>
              <w:ind w:left="135"/>
              <w:rPr>
                <w:lang w:val="ru-RU"/>
              </w:rPr>
            </w:pPr>
            <w:r w:rsidRPr="00F718FE">
              <w:rPr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4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 w:rsidRPr="00F718F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217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356" w:type="dxa"/>
            <w:tcMar>
              <w:top w:w="50" w:type="dxa"/>
              <w:left w:w="100" w:type="dxa"/>
            </w:tcMar>
            <w:vAlign w:val="center"/>
          </w:tcPr>
          <w:p w:rsidR="00DE1BE5" w:rsidRDefault="00F718FE">
            <w:pPr>
              <w:spacing w:after="0"/>
              <w:ind w:left="135"/>
              <w:jc w:val="center"/>
            </w:pPr>
            <w:r>
              <w:rPr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531" w:type="dxa"/>
            <w:gridSpan w:val="2"/>
            <w:tcMar>
              <w:top w:w="50" w:type="dxa"/>
              <w:left w:w="100" w:type="dxa"/>
            </w:tcMar>
            <w:vAlign w:val="center"/>
          </w:tcPr>
          <w:p w:rsidR="00DE1BE5" w:rsidRDefault="00DE1BE5"/>
        </w:tc>
      </w:tr>
    </w:tbl>
    <w:p w:rsidR="00DE1BE5" w:rsidRDefault="00DE1BE5">
      <w:pPr>
        <w:sectPr w:rsidR="00DE1BE5">
          <w:pgSz w:w="16383" w:h="11906" w:orient="landscape"/>
          <w:pgMar w:top="1440" w:right="1440" w:bottom="1440" w:left="1440" w:header="360" w:footer="360" w:gutter="0"/>
          <w:cols w:space="720"/>
        </w:sectPr>
      </w:pPr>
    </w:p>
    <w:p w:rsidR="00DE1BE5" w:rsidRDefault="00DE1BE5">
      <w:pPr>
        <w:sectPr w:rsidR="00DE1BE5">
          <w:pgSz w:w="16383" w:h="11906" w:orient="landscape"/>
          <w:pgMar w:top="1440" w:right="1440" w:bottom="1440" w:left="1440" w:header="360" w:footer="360" w:gutter="0"/>
          <w:cols w:space="720"/>
        </w:sectPr>
      </w:pPr>
    </w:p>
    <w:p w:rsidR="00DE1BE5" w:rsidRDefault="00F718FE">
      <w:pPr>
        <w:spacing w:after="0"/>
        <w:ind w:left="120"/>
      </w:pPr>
      <w:bookmarkStart w:id="12" w:name="bookmark=id.26in1rg" w:colFirst="0" w:colLast="0"/>
      <w:bookmarkEnd w:id="12"/>
      <w:r>
        <w:rPr>
          <w:b/>
          <w:color w:val="000000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DE1BE5" w:rsidRDefault="00F718FE">
      <w:pPr>
        <w:spacing w:after="0" w:line="480" w:lineRule="auto"/>
        <w:ind w:left="120"/>
      </w:pPr>
      <w:r>
        <w:rPr>
          <w:b/>
          <w:color w:val="000000"/>
          <w:sz w:val="28"/>
          <w:szCs w:val="28"/>
        </w:rPr>
        <w:t>ОБЯЗАТЕЛЬНЫЕ УЧЕБНЫЕ МАТЕРИАЛЫ ДЛЯ УЧЕНИКА</w:t>
      </w:r>
    </w:p>
    <w:p w:rsidR="00DE1BE5" w:rsidRDefault="00F718FE">
      <w:pPr>
        <w:spacing w:after="0" w:line="480" w:lineRule="auto"/>
        <w:ind w:left="120"/>
      </w:pPr>
      <w:r>
        <w:rPr>
          <w:color w:val="000000"/>
          <w:sz w:val="28"/>
          <w:szCs w:val="28"/>
        </w:rPr>
        <w:t>​‌‌​</w:t>
      </w:r>
    </w:p>
    <w:p w:rsidR="00DE1BE5" w:rsidRDefault="00F718FE">
      <w:pPr>
        <w:spacing w:after="0" w:line="480" w:lineRule="auto"/>
        <w:ind w:left="120"/>
      </w:pPr>
      <w:r>
        <w:rPr>
          <w:color w:val="000000"/>
          <w:sz w:val="28"/>
          <w:szCs w:val="28"/>
        </w:rPr>
        <w:t>​‌‌</w:t>
      </w:r>
    </w:p>
    <w:p w:rsidR="00DE1BE5" w:rsidRDefault="00F718FE">
      <w:pPr>
        <w:spacing w:after="0"/>
        <w:ind w:left="120"/>
      </w:pPr>
      <w:r>
        <w:rPr>
          <w:color w:val="000000"/>
          <w:sz w:val="28"/>
          <w:szCs w:val="28"/>
        </w:rPr>
        <w:t>​</w:t>
      </w:r>
    </w:p>
    <w:p w:rsidR="00DE1BE5" w:rsidRDefault="00F718FE">
      <w:pPr>
        <w:spacing w:after="0" w:line="480" w:lineRule="auto"/>
        <w:ind w:left="120"/>
      </w:pPr>
      <w:r>
        <w:rPr>
          <w:b/>
          <w:color w:val="000000"/>
          <w:sz w:val="28"/>
          <w:szCs w:val="28"/>
        </w:rPr>
        <w:t>МЕТОДИЧЕСКИЕ МАТЕРИАЛЫ ДЛЯ УЧИТЕЛЯ</w:t>
      </w:r>
    </w:p>
    <w:p w:rsidR="00DE1BE5" w:rsidRDefault="00F718FE">
      <w:pPr>
        <w:spacing w:after="0" w:line="480" w:lineRule="auto"/>
        <w:ind w:left="120"/>
      </w:pPr>
      <w:r>
        <w:rPr>
          <w:color w:val="000000"/>
          <w:sz w:val="28"/>
          <w:szCs w:val="28"/>
        </w:rPr>
        <w:t>​‌‌​</w:t>
      </w:r>
    </w:p>
    <w:p w:rsidR="00DE1BE5" w:rsidRDefault="00DE1BE5">
      <w:pPr>
        <w:spacing w:after="0"/>
        <w:ind w:left="120"/>
      </w:pPr>
    </w:p>
    <w:p w:rsidR="00DE1BE5" w:rsidRPr="00F718FE" w:rsidRDefault="00F718FE">
      <w:pPr>
        <w:spacing w:after="0" w:line="480" w:lineRule="auto"/>
        <w:ind w:left="120"/>
        <w:rPr>
          <w:lang w:val="ru-RU"/>
        </w:rPr>
      </w:pPr>
      <w:r w:rsidRPr="00F718FE">
        <w:rPr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DE1BE5" w:rsidRDefault="00F718FE">
      <w:pPr>
        <w:spacing w:after="0" w:line="480" w:lineRule="auto"/>
        <w:ind w:left="120"/>
        <w:sectPr w:rsidR="00DE1BE5">
          <w:pgSz w:w="11906" w:h="16383"/>
          <w:pgMar w:top="1440" w:right="1440" w:bottom="1440" w:left="1440" w:header="360" w:footer="360" w:gutter="0"/>
          <w:cols w:space="720"/>
        </w:sectPr>
      </w:pPr>
      <w:r>
        <w:rPr>
          <w:color w:val="000000"/>
          <w:sz w:val="28"/>
          <w:szCs w:val="28"/>
        </w:rPr>
        <w:t>​</w:t>
      </w:r>
      <w:r>
        <w:rPr>
          <w:color w:val="333333"/>
          <w:sz w:val="28"/>
          <w:szCs w:val="28"/>
        </w:rPr>
        <w:t>​‌‌</w:t>
      </w:r>
      <w:r>
        <w:rPr>
          <w:color w:val="000000"/>
          <w:sz w:val="28"/>
          <w:szCs w:val="28"/>
        </w:rPr>
        <w:t>​</w:t>
      </w:r>
    </w:p>
    <w:p w:rsidR="00DE1BE5" w:rsidRDefault="00DE1B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sectPr w:rsidR="00DE1BE5">
      <w:pgSz w:w="11906" w:h="16383"/>
      <w:pgMar w:top="1440" w:right="1440" w:bottom="1440" w:left="144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5C56C4"/>
    <w:multiLevelType w:val="multilevel"/>
    <w:tmpl w:val="D01430A2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BE5"/>
    <w:rsid w:val="0008480D"/>
    <w:rsid w:val="00572407"/>
    <w:rsid w:val="00800A55"/>
    <w:rsid w:val="00874942"/>
    <w:rsid w:val="00DE1BE5"/>
    <w:rsid w:val="00F7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1A247-4D82-48DF-806D-D38A4ABC3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Normal Indent"/>
    <w:basedOn w:val="a"/>
    <w:uiPriority w:val="99"/>
    <w:unhideWhenUsed/>
    <w:rsid w:val="00841CD9"/>
    <w:pPr>
      <w:ind w:left="720"/>
    </w:pPr>
  </w:style>
  <w:style w:type="paragraph" w:styleId="a8">
    <w:name w:val="Subtitle"/>
    <w:basedOn w:val="a"/>
    <w:next w:val="a"/>
    <w:link w:val="a9"/>
    <w:pPr>
      <w:ind w:left="86"/>
    </w:pPr>
    <w:rPr>
      <w:i/>
      <w:color w:val="4F81BD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572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5724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6tP2JoyME5LOBFxAVIrn/WygHQ==">CgMxLjAyCWlkLmdqZGd4czIKaWQuMzBqMHpsbDIKaWQuMWZvYjl0ZTIKaWQuM3pueXNoNzIKaWQuMmV0OTJwMDIJaWQudHlqY3d0MgppZC4zZHk2dmttMgloLjF0M2g1c2YyCWguNGQzNG9nODIJaC4yczhleW8xMgppZC4xN2RwOHZ1MgppZC4zcmRjcmpuMgppZC4yNmluMXJnOAByITFGWkNjd2J0UXRJTmp3dFBWS2F3Y29fM0JuZ2JXN3lZaA==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70</Pages>
  <Words>10031</Words>
  <Characters>57177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Петр</cp:lastModifiedBy>
  <cp:revision>6</cp:revision>
  <cp:lastPrinted>2023-09-06T17:17:00Z</cp:lastPrinted>
  <dcterms:created xsi:type="dcterms:W3CDTF">2023-09-06T16:36:00Z</dcterms:created>
  <dcterms:modified xsi:type="dcterms:W3CDTF">2023-09-07T16:50:00Z</dcterms:modified>
</cp:coreProperties>
</file>